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28832F46"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CE45E2">
        <w:rPr>
          <w:rFonts w:ascii="Arial" w:eastAsia="Times New Roman" w:hAnsi="Arial" w:cs="Arial"/>
          <w:b/>
          <w:szCs w:val="20"/>
          <w:u w:val="single"/>
          <w:lang w:eastAsia="el-GR"/>
        </w:rPr>
        <w:t>Μαζί, δίνουμε στο καλοκαίρι μοναδική γεύση!</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CE45E2">
        <w:rPr>
          <w:rFonts w:ascii="Arial" w:hAnsi="Arial" w:cs="Arial"/>
          <w:b/>
          <w:bCs/>
          <w:u w:val="single"/>
        </w:rPr>
        <w:t>22</w:t>
      </w:r>
      <w:r w:rsidR="00691121" w:rsidRPr="00375D82">
        <w:rPr>
          <w:rFonts w:ascii="Arial" w:hAnsi="Arial" w:cs="Arial"/>
          <w:b/>
          <w:bCs/>
          <w:u w:val="single"/>
        </w:rPr>
        <w:t>/</w:t>
      </w:r>
      <w:r w:rsidR="00856CDE" w:rsidRPr="00856CDE">
        <w:rPr>
          <w:rFonts w:ascii="Arial" w:hAnsi="Arial" w:cs="Arial"/>
          <w:b/>
          <w:bCs/>
          <w:u w:val="single"/>
        </w:rPr>
        <w:t>0</w:t>
      </w:r>
      <w:r w:rsidR="00CE45E2">
        <w:rPr>
          <w:rFonts w:ascii="Arial" w:hAnsi="Arial" w:cs="Arial"/>
          <w:b/>
          <w:bCs/>
          <w:u w:val="single"/>
        </w:rPr>
        <w:t>7</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856CDE" w:rsidRPr="00856CDE">
        <w:rPr>
          <w:rFonts w:ascii="Arial" w:hAnsi="Arial" w:cs="Arial"/>
          <w:b/>
          <w:bCs/>
          <w:u w:val="single"/>
        </w:rPr>
        <w:t>2</w:t>
      </w:r>
      <w:r w:rsidR="00CE45E2">
        <w:rPr>
          <w:rFonts w:ascii="Arial" w:hAnsi="Arial" w:cs="Arial"/>
          <w:b/>
          <w:bCs/>
          <w:u w:val="single"/>
        </w:rPr>
        <w:t>8</w:t>
      </w:r>
      <w:r w:rsidR="00691121" w:rsidRPr="00375D82">
        <w:rPr>
          <w:rFonts w:ascii="Arial" w:hAnsi="Arial" w:cs="Arial"/>
          <w:b/>
          <w:bCs/>
          <w:u w:val="single"/>
        </w:rPr>
        <w:t>/</w:t>
      </w:r>
      <w:r w:rsidR="00856CDE" w:rsidRPr="00856CDE">
        <w:rPr>
          <w:rFonts w:ascii="Arial" w:hAnsi="Arial" w:cs="Arial"/>
          <w:b/>
          <w:bCs/>
          <w:u w:val="single"/>
        </w:rPr>
        <w:t>0</w:t>
      </w:r>
      <w:r w:rsidR="00CE45E2">
        <w:rPr>
          <w:rFonts w:ascii="Arial" w:hAnsi="Arial" w:cs="Arial"/>
          <w:b/>
          <w:bCs/>
          <w:u w:val="single"/>
        </w:rPr>
        <w:t>7</w:t>
      </w:r>
      <w:r w:rsidRPr="00CE1389">
        <w:rPr>
          <w:rFonts w:ascii="Arial" w:hAnsi="Arial" w:cs="Arial"/>
          <w:b/>
          <w:bCs/>
          <w:u w:val="single"/>
        </w:rPr>
        <w:t>/20</w:t>
      </w:r>
      <w:r w:rsidR="00715B8A" w:rsidRPr="00715B8A">
        <w:rPr>
          <w:rFonts w:ascii="Arial" w:hAnsi="Arial" w:cs="Arial"/>
          <w:b/>
          <w:bCs/>
          <w:u w:val="single"/>
        </w:rPr>
        <w:t>2</w:t>
      </w:r>
      <w:r w:rsidR="00856CDE" w:rsidRPr="00856CDE">
        <w:rPr>
          <w:rFonts w:ascii="Arial" w:hAnsi="Arial" w:cs="Arial"/>
          <w:b/>
          <w:bCs/>
          <w:u w:val="single"/>
        </w:rPr>
        <w:t>1</w:t>
      </w:r>
    </w:p>
    <w:p w14:paraId="4C2044C9" w14:textId="3810FF4B"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 xml:space="preserve">ΥΜΟΣ ΒΙΟΜΗΧΑΝΙΚΗ ΚΑΙ ΕΜΠΟΡΙΚΗ ΕΤΑΙΡΕΙΑ» (εφεξής η «Coca Cola 3E») </w:t>
      </w:r>
      <w:r w:rsidR="00715B8A" w:rsidRPr="00C92DC5">
        <w:rPr>
          <w:rFonts w:ascii="Arial" w:eastAsia="Times New Roman" w:hAnsi="Arial" w:cs="Arial"/>
          <w:sz w:val="20"/>
          <w:szCs w:val="20"/>
          <w:lang w:eastAsia="el-GR"/>
        </w:rPr>
        <w:t xml:space="preserve">για το διάστημα </w:t>
      </w:r>
      <w:r w:rsidR="00CE45E2">
        <w:rPr>
          <w:rFonts w:ascii="Arial" w:eastAsia="Times New Roman" w:hAnsi="Arial" w:cs="Arial"/>
          <w:sz w:val="20"/>
          <w:szCs w:val="20"/>
          <w:lang w:eastAsia="el-GR"/>
        </w:rPr>
        <w:t>22/07</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B21A78">
        <w:rPr>
          <w:rFonts w:ascii="Arial" w:eastAsia="Times New Roman" w:hAnsi="Arial" w:cs="Arial"/>
          <w:sz w:val="20"/>
          <w:szCs w:val="20"/>
          <w:lang w:eastAsia="el-GR"/>
        </w:rPr>
        <w:t xml:space="preserve"> – </w:t>
      </w:r>
      <w:r w:rsidR="00856CDE" w:rsidRPr="00856CDE">
        <w:rPr>
          <w:rFonts w:ascii="Arial" w:eastAsia="Times New Roman" w:hAnsi="Arial" w:cs="Arial"/>
          <w:sz w:val="20"/>
          <w:szCs w:val="20"/>
          <w:lang w:eastAsia="el-GR"/>
        </w:rPr>
        <w:t>2</w:t>
      </w:r>
      <w:r w:rsidR="00CE45E2">
        <w:rPr>
          <w:rFonts w:ascii="Arial" w:eastAsia="Times New Roman" w:hAnsi="Arial" w:cs="Arial"/>
          <w:sz w:val="20"/>
          <w:szCs w:val="20"/>
          <w:lang w:eastAsia="el-GR"/>
        </w:rPr>
        <w:t>7</w:t>
      </w:r>
      <w:r w:rsidR="00691121">
        <w:rPr>
          <w:rFonts w:ascii="Arial" w:eastAsia="Times New Roman" w:hAnsi="Arial" w:cs="Arial"/>
          <w:sz w:val="20"/>
          <w:szCs w:val="20"/>
          <w:lang w:eastAsia="el-GR"/>
        </w:rPr>
        <w:t>/</w:t>
      </w:r>
      <w:r w:rsidR="00856CDE" w:rsidRPr="00856CDE">
        <w:rPr>
          <w:rFonts w:ascii="Arial" w:eastAsia="Times New Roman" w:hAnsi="Arial" w:cs="Arial"/>
          <w:sz w:val="20"/>
          <w:szCs w:val="20"/>
          <w:lang w:eastAsia="el-GR"/>
        </w:rPr>
        <w:t>0</w:t>
      </w:r>
      <w:r w:rsidR="00CE45E2">
        <w:rPr>
          <w:rFonts w:ascii="Arial" w:eastAsia="Times New Roman" w:hAnsi="Arial" w:cs="Arial"/>
          <w:sz w:val="20"/>
          <w:szCs w:val="20"/>
          <w:lang w:eastAsia="el-GR"/>
        </w:rPr>
        <w:t>7</w:t>
      </w:r>
      <w:r w:rsidR="00715B8A" w:rsidRPr="00B21A78">
        <w:rPr>
          <w:rFonts w:ascii="Arial" w:eastAsia="Times New Roman" w:hAnsi="Arial" w:cs="Arial"/>
          <w:sz w:val="20"/>
          <w:szCs w:val="20"/>
          <w:lang w:eastAsia="el-GR"/>
        </w:rPr>
        <w:t>/202</w:t>
      </w:r>
      <w:r w:rsidR="00856CDE" w:rsidRPr="00856CDE">
        <w:rPr>
          <w:rFonts w:ascii="Arial" w:eastAsia="Times New Roman" w:hAnsi="Arial" w:cs="Arial"/>
          <w:sz w:val="20"/>
          <w:szCs w:val="20"/>
          <w:lang w:eastAsia="el-GR"/>
        </w:rPr>
        <w:t>1</w:t>
      </w:r>
      <w:r w:rsidR="00715B8A" w:rsidRPr="00182A8C">
        <w:rPr>
          <w:rFonts w:ascii="Arial" w:eastAsia="Times New Roman" w:hAnsi="Arial" w:cs="Arial"/>
          <w:sz w:val="20"/>
          <w:szCs w:val="20"/>
          <w:lang w:eastAsia="el-GR"/>
        </w:rPr>
        <w:t>,</w:t>
      </w:r>
      <w:r w:rsidRPr="00182A8C">
        <w:rPr>
          <w:rFonts w:ascii="Arial" w:hAnsi="Arial" w:cs="Arial"/>
          <w:sz w:val="20"/>
          <w:szCs w:val="20"/>
        </w:rPr>
        <w:t xml:space="preserve"> 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760CEF4B"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w:t>
      </w:r>
      <w:r w:rsidR="00D03415" w:rsidRPr="00D03415">
        <w:t xml:space="preserve"> </w:t>
      </w:r>
      <w:r w:rsidR="00D03415" w:rsidRPr="00D03415">
        <w:rPr>
          <w:rFonts w:ascii="Arial" w:hAnsi="Arial" w:cs="Arial"/>
          <w:sz w:val="20"/>
          <w:szCs w:val="20"/>
        </w:rPr>
        <w:t>με συνεργαζόμενη εταιρ</w:t>
      </w:r>
      <w:r w:rsidR="005C6219">
        <w:rPr>
          <w:rFonts w:ascii="Arial" w:hAnsi="Arial" w:cs="Arial"/>
          <w:sz w:val="20"/>
          <w:szCs w:val="20"/>
        </w:rPr>
        <w:t>ε</w:t>
      </w:r>
      <w:r w:rsidR="00D03415" w:rsidRPr="00D03415">
        <w:rPr>
          <w:rFonts w:ascii="Arial" w:hAnsi="Arial" w:cs="Arial"/>
          <w:sz w:val="20"/>
          <w:szCs w:val="20"/>
        </w:rPr>
        <w:t>ία</w:t>
      </w:r>
      <w:r w:rsidRPr="00CE1389">
        <w:rPr>
          <w:rFonts w:ascii="Arial" w:hAnsi="Arial" w:cs="Arial"/>
          <w:sz w:val="20"/>
          <w:szCs w:val="20"/>
        </w:rPr>
        <w:t>,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6AD6F99E" w14:textId="77777777" w:rsidR="00CE45E2" w:rsidRPr="00CE45E2" w:rsidRDefault="00CE45E2" w:rsidP="00CE45E2">
      <w:pPr>
        <w:pStyle w:val="a3"/>
        <w:numPr>
          <w:ilvl w:val="0"/>
          <w:numId w:val="8"/>
        </w:numPr>
        <w:jc w:val="both"/>
        <w:rPr>
          <w:rFonts w:eastAsia="Times New Roman"/>
          <w:lang w:eastAsia="el-GR"/>
        </w:rPr>
      </w:pPr>
      <w:r w:rsidRPr="00CE45E2">
        <w:rPr>
          <w:rFonts w:eastAsia="Times New Roman"/>
          <w:lang w:val="en-US" w:eastAsia="el-GR"/>
        </w:rPr>
        <w:t>COCA</w:t>
      </w:r>
      <w:r w:rsidRPr="00CE45E2">
        <w:rPr>
          <w:rFonts w:eastAsia="Times New Roman"/>
          <w:lang w:eastAsia="el-GR"/>
        </w:rPr>
        <w:t xml:space="preserve"> </w:t>
      </w:r>
      <w:r w:rsidRPr="00CE45E2">
        <w:rPr>
          <w:rFonts w:eastAsia="Times New Roman"/>
          <w:lang w:val="en-US" w:eastAsia="el-GR"/>
        </w:rPr>
        <w:t>COLA</w:t>
      </w:r>
      <w:r w:rsidRPr="00CE45E2">
        <w:rPr>
          <w:rFonts w:eastAsia="Times New Roman"/>
          <w:lang w:eastAsia="el-GR"/>
        </w:rPr>
        <w:t xml:space="preserve"> 4*500</w:t>
      </w:r>
      <w:r w:rsidRPr="00CE45E2">
        <w:rPr>
          <w:rFonts w:eastAsia="Times New Roman"/>
          <w:lang w:val="en-US" w:eastAsia="el-GR"/>
        </w:rPr>
        <w:t>ML</w:t>
      </w:r>
    </w:p>
    <w:p w14:paraId="5433072D" w14:textId="77777777" w:rsidR="00CE45E2" w:rsidRPr="00CE45E2" w:rsidRDefault="00CE45E2" w:rsidP="00CE45E2">
      <w:pPr>
        <w:pStyle w:val="a3"/>
        <w:numPr>
          <w:ilvl w:val="0"/>
          <w:numId w:val="8"/>
        </w:numPr>
        <w:jc w:val="both"/>
        <w:rPr>
          <w:rFonts w:eastAsia="Times New Roman"/>
          <w:lang w:eastAsia="el-GR"/>
        </w:rPr>
      </w:pPr>
      <w:r w:rsidRPr="00CE45E2">
        <w:rPr>
          <w:rFonts w:eastAsia="Times New Roman"/>
          <w:lang w:val="en-US" w:eastAsia="el-GR"/>
        </w:rPr>
        <w:t>COCA</w:t>
      </w:r>
      <w:r w:rsidRPr="00CE45E2">
        <w:rPr>
          <w:rFonts w:eastAsia="Times New Roman"/>
          <w:lang w:eastAsia="el-GR"/>
        </w:rPr>
        <w:t xml:space="preserve"> </w:t>
      </w:r>
      <w:r w:rsidRPr="00CE45E2">
        <w:rPr>
          <w:rFonts w:eastAsia="Times New Roman"/>
          <w:lang w:val="en-US" w:eastAsia="el-GR"/>
        </w:rPr>
        <w:t>COLA</w:t>
      </w:r>
      <w:r w:rsidRPr="00CE45E2">
        <w:rPr>
          <w:rFonts w:eastAsia="Times New Roman"/>
          <w:lang w:eastAsia="el-GR"/>
        </w:rPr>
        <w:t xml:space="preserve"> </w:t>
      </w:r>
      <w:r w:rsidRPr="00CE45E2">
        <w:rPr>
          <w:rFonts w:eastAsia="Times New Roman"/>
          <w:lang w:val="en-US" w:eastAsia="el-GR"/>
        </w:rPr>
        <w:t>LIGHT</w:t>
      </w:r>
      <w:r w:rsidRPr="00CE45E2">
        <w:rPr>
          <w:rFonts w:eastAsia="Times New Roman"/>
          <w:lang w:eastAsia="el-GR"/>
        </w:rPr>
        <w:t xml:space="preserve"> 4*500</w:t>
      </w:r>
      <w:r w:rsidRPr="00CE45E2">
        <w:rPr>
          <w:rFonts w:eastAsia="Times New Roman"/>
          <w:lang w:val="en-US" w:eastAsia="el-GR"/>
        </w:rPr>
        <w:t>ML</w:t>
      </w:r>
    </w:p>
    <w:p w14:paraId="44A72F06" w14:textId="77777777" w:rsidR="00CE45E2" w:rsidRPr="00CE45E2" w:rsidRDefault="00CE45E2" w:rsidP="00CE45E2">
      <w:pPr>
        <w:pStyle w:val="a3"/>
        <w:numPr>
          <w:ilvl w:val="0"/>
          <w:numId w:val="8"/>
        </w:numPr>
        <w:jc w:val="both"/>
        <w:rPr>
          <w:rFonts w:eastAsia="Times New Roman"/>
          <w:lang w:val="en-US" w:eastAsia="el-GR"/>
        </w:rPr>
      </w:pPr>
      <w:r w:rsidRPr="00CE45E2">
        <w:rPr>
          <w:rFonts w:eastAsia="Times New Roman"/>
          <w:lang w:val="en-US" w:eastAsia="el-GR"/>
        </w:rPr>
        <w:t>COCA COLA STEVIA PET 4*500ML</w:t>
      </w:r>
    </w:p>
    <w:p w14:paraId="5CC3E5AD" w14:textId="77777777" w:rsidR="00CE45E2" w:rsidRPr="00CE45E2" w:rsidRDefault="00CE45E2" w:rsidP="00CE45E2">
      <w:pPr>
        <w:pStyle w:val="a3"/>
        <w:numPr>
          <w:ilvl w:val="0"/>
          <w:numId w:val="8"/>
        </w:numPr>
        <w:jc w:val="both"/>
        <w:rPr>
          <w:rFonts w:eastAsia="Times New Roman"/>
          <w:lang w:val="en-US" w:eastAsia="el-GR"/>
        </w:rPr>
      </w:pPr>
      <w:r w:rsidRPr="00CE45E2">
        <w:rPr>
          <w:rFonts w:eastAsia="Times New Roman"/>
          <w:lang w:val="en-US" w:eastAsia="el-GR"/>
        </w:rPr>
        <w:t>COCA COLA ZERO 4*500ML</w:t>
      </w:r>
    </w:p>
    <w:p w14:paraId="7741A250" w14:textId="3E66CAB4" w:rsidR="007C04B1" w:rsidRPr="00CE1389" w:rsidRDefault="007C04B1" w:rsidP="00CE45E2">
      <w:pPr>
        <w:jc w:val="both"/>
        <w:rPr>
          <w:rFonts w:ascii="Arial" w:hAnsi="Arial" w:cs="Arial"/>
          <w:sz w:val="20"/>
          <w:szCs w:val="20"/>
        </w:rPr>
      </w:pPr>
      <w:r w:rsidRPr="00482211">
        <w:rPr>
          <w:rFonts w:ascii="Arial" w:hAnsi="Arial" w:cs="Arial"/>
          <w:sz w:val="20"/>
          <w:szCs w:val="20"/>
        </w:rPr>
        <w:t>5.</w:t>
      </w:r>
      <w:r w:rsidR="008C602C" w:rsidRPr="00482211">
        <w:rPr>
          <w:rFonts w:ascii="Arial" w:hAnsi="Arial" w:cs="Arial"/>
          <w:sz w:val="20"/>
          <w:szCs w:val="20"/>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CE45E2">
        <w:rPr>
          <w:rFonts w:ascii="Arial" w:hAnsi="Arial" w:cs="Arial"/>
          <w:sz w:val="20"/>
          <w:szCs w:val="20"/>
        </w:rPr>
        <w:t>22</w:t>
      </w:r>
      <w:r w:rsidR="00691121">
        <w:rPr>
          <w:rFonts w:ascii="Arial" w:hAnsi="Arial" w:cs="Arial"/>
          <w:sz w:val="20"/>
          <w:szCs w:val="20"/>
        </w:rPr>
        <w:t>/</w:t>
      </w:r>
      <w:r w:rsidR="00856CDE">
        <w:rPr>
          <w:rFonts w:ascii="Arial" w:hAnsi="Arial" w:cs="Arial"/>
          <w:sz w:val="20"/>
          <w:szCs w:val="20"/>
        </w:rPr>
        <w:t>0</w:t>
      </w:r>
      <w:r w:rsidR="00CE45E2">
        <w:rPr>
          <w:rFonts w:ascii="Arial" w:hAnsi="Arial" w:cs="Arial"/>
          <w:sz w:val="20"/>
          <w:szCs w:val="20"/>
        </w:rPr>
        <w:t>7</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 xml:space="preserve"> έως και τις </w:t>
      </w:r>
      <w:r w:rsidR="00856CDE">
        <w:rPr>
          <w:rFonts w:ascii="Arial" w:hAnsi="Arial" w:cs="Arial"/>
          <w:sz w:val="20"/>
          <w:szCs w:val="20"/>
        </w:rPr>
        <w:t>2</w:t>
      </w:r>
      <w:r w:rsidR="00CE45E2">
        <w:rPr>
          <w:rFonts w:ascii="Arial" w:hAnsi="Arial" w:cs="Arial"/>
          <w:sz w:val="20"/>
          <w:szCs w:val="20"/>
        </w:rPr>
        <w:t>8</w:t>
      </w:r>
      <w:r w:rsidR="00691121">
        <w:rPr>
          <w:rFonts w:ascii="Arial" w:hAnsi="Arial" w:cs="Arial"/>
          <w:sz w:val="20"/>
          <w:szCs w:val="20"/>
        </w:rPr>
        <w:t>/</w:t>
      </w:r>
      <w:r w:rsidR="00856CDE">
        <w:rPr>
          <w:rFonts w:ascii="Arial" w:hAnsi="Arial" w:cs="Arial"/>
          <w:sz w:val="20"/>
          <w:szCs w:val="20"/>
        </w:rPr>
        <w:t>0</w:t>
      </w:r>
      <w:r w:rsidR="00CE45E2">
        <w:rPr>
          <w:rFonts w:ascii="Arial" w:hAnsi="Arial" w:cs="Arial"/>
          <w:sz w:val="20"/>
          <w:szCs w:val="20"/>
        </w:rPr>
        <w:t>7</w:t>
      </w:r>
      <w:r w:rsidRPr="00CE1389">
        <w:rPr>
          <w:rFonts w:ascii="Arial" w:hAnsi="Arial" w:cs="Arial"/>
          <w:sz w:val="20"/>
          <w:szCs w:val="20"/>
        </w:rPr>
        <w:t>/20</w:t>
      </w:r>
      <w:r w:rsidR="00715B8A">
        <w:rPr>
          <w:rFonts w:ascii="Arial" w:hAnsi="Arial" w:cs="Arial"/>
          <w:sz w:val="20"/>
          <w:szCs w:val="20"/>
        </w:rPr>
        <w:t>2</w:t>
      </w:r>
      <w:r w:rsidR="00856CDE">
        <w:rPr>
          <w:rFonts w:ascii="Arial" w:hAnsi="Arial" w:cs="Arial"/>
          <w:sz w:val="20"/>
          <w:szCs w:val="20"/>
        </w:rPr>
        <w:t>1</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39D1D5F8"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κατά τα ανωτέρω </w:t>
      </w:r>
      <w:r w:rsidR="008C602C">
        <w:rPr>
          <w:rFonts w:ascii="Arial" w:hAnsi="Arial" w:cs="Arial"/>
          <w:sz w:val="20"/>
          <w:szCs w:val="20"/>
        </w:rPr>
        <w:t xml:space="preserve">την </w:t>
      </w:r>
      <w:r w:rsidR="00CE45E2">
        <w:rPr>
          <w:rFonts w:ascii="Arial" w:hAnsi="Arial" w:cs="Arial"/>
          <w:sz w:val="20"/>
          <w:szCs w:val="20"/>
        </w:rPr>
        <w:t>Π</w:t>
      </w:r>
      <w:r w:rsidR="00103750">
        <w:rPr>
          <w:rFonts w:ascii="Arial" w:hAnsi="Arial" w:cs="Arial"/>
          <w:sz w:val="20"/>
          <w:szCs w:val="20"/>
        </w:rPr>
        <w:t>αρασκευή</w:t>
      </w:r>
      <w:r w:rsidR="00E644A6">
        <w:rPr>
          <w:rFonts w:ascii="Arial" w:hAnsi="Arial" w:cs="Arial"/>
          <w:sz w:val="20"/>
          <w:szCs w:val="20"/>
        </w:rPr>
        <w:t xml:space="preserve"> </w:t>
      </w:r>
      <w:r w:rsidR="00CE45E2">
        <w:rPr>
          <w:rFonts w:ascii="Arial" w:hAnsi="Arial" w:cs="Arial"/>
          <w:sz w:val="20"/>
          <w:szCs w:val="20"/>
        </w:rPr>
        <w:t>0</w:t>
      </w:r>
      <w:r w:rsidR="00103750">
        <w:rPr>
          <w:rFonts w:ascii="Arial" w:hAnsi="Arial" w:cs="Arial"/>
          <w:sz w:val="20"/>
          <w:szCs w:val="20"/>
        </w:rPr>
        <w:t>6</w:t>
      </w:r>
      <w:r w:rsidR="00E644A6">
        <w:rPr>
          <w:rFonts w:ascii="Arial" w:hAnsi="Arial" w:cs="Arial"/>
          <w:sz w:val="20"/>
          <w:szCs w:val="20"/>
        </w:rPr>
        <w:t>/</w:t>
      </w:r>
      <w:r w:rsidR="00856CDE">
        <w:rPr>
          <w:rFonts w:ascii="Arial" w:hAnsi="Arial" w:cs="Arial"/>
          <w:sz w:val="20"/>
          <w:szCs w:val="20"/>
        </w:rPr>
        <w:t>0</w:t>
      </w:r>
      <w:r w:rsidR="00103750">
        <w:rPr>
          <w:rFonts w:ascii="Arial" w:hAnsi="Arial" w:cs="Arial"/>
          <w:sz w:val="20"/>
          <w:szCs w:val="20"/>
        </w:rPr>
        <w:t>8</w:t>
      </w:r>
      <w:r w:rsidRPr="00CE1389">
        <w:rPr>
          <w:rFonts w:ascii="Arial" w:hAnsi="Arial" w:cs="Arial"/>
          <w:sz w:val="20"/>
          <w:szCs w:val="20"/>
        </w:rPr>
        <w:t>/20</w:t>
      </w:r>
      <w:r w:rsidR="00F045DB">
        <w:rPr>
          <w:rFonts w:ascii="Arial" w:hAnsi="Arial" w:cs="Arial"/>
          <w:sz w:val="20"/>
          <w:szCs w:val="20"/>
        </w:rPr>
        <w:t>2</w:t>
      </w:r>
      <w:r w:rsidR="000C3A77">
        <w:rPr>
          <w:rFonts w:ascii="Arial" w:hAnsi="Arial" w:cs="Arial"/>
          <w:sz w:val="20"/>
          <w:szCs w:val="20"/>
        </w:rPr>
        <w:t>1</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Pr>
          <w:rFonts w:ascii="Arial" w:hAnsi="Arial" w:cs="Arial"/>
          <w:sz w:val="20"/>
          <w:szCs w:val="20"/>
        </w:rPr>
        <w:t xml:space="preserve">σε </w:t>
      </w:r>
      <w:r w:rsidR="00A263A0" w:rsidRPr="00A263A0">
        <w:rPr>
          <w:rFonts w:ascii="Arial" w:hAnsi="Arial" w:cs="Arial"/>
          <w:sz w:val="20"/>
          <w:szCs w:val="20"/>
        </w:rPr>
        <w:t>χώρο της συμβεβλημένης εταιρ</w:t>
      </w:r>
      <w:r w:rsidR="00CD10CE">
        <w:rPr>
          <w:rFonts w:ascii="Arial" w:hAnsi="Arial" w:cs="Arial"/>
          <w:sz w:val="20"/>
          <w:szCs w:val="20"/>
        </w:rPr>
        <w:t>ε</w:t>
      </w:r>
      <w:r w:rsidR="00A263A0" w:rsidRPr="00A263A0">
        <w:rPr>
          <w:rFonts w:ascii="Arial" w:hAnsi="Arial" w:cs="Arial"/>
          <w:sz w:val="20"/>
          <w:szCs w:val="20"/>
        </w:rPr>
        <w:t xml:space="preserve">ίας Lotaria επί της οδού </w:t>
      </w:r>
      <w:proofErr w:type="spellStart"/>
      <w:r w:rsidR="00A263A0" w:rsidRPr="00A263A0">
        <w:rPr>
          <w:rFonts w:ascii="Arial" w:hAnsi="Arial" w:cs="Arial"/>
          <w:sz w:val="20"/>
          <w:szCs w:val="20"/>
        </w:rPr>
        <w:t>Θεμιστοκλέους</w:t>
      </w:r>
      <w:proofErr w:type="spellEnd"/>
      <w:r w:rsidR="00A263A0" w:rsidRPr="00A263A0">
        <w:rPr>
          <w:rFonts w:ascii="Arial" w:hAnsi="Arial" w:cs="Arial"/>
          <w:sz w:val="20"/>
          <w:szCs w:val="20"/>
        </w:rPr>
        <w:t xml:space="preserve"> 42 στον Άλιμο Αττικής, με γεννήτρια τυχαίων αριθμών της εταιρείας IDQUANTIQUESA και με σειριακό αριθμό 13255Α410, αδιαμφισβητήτως πιστοποιημένη στον Ευρωπαϊκό Οικονομικό Χώρο (ΕΟΧ), 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CE45E2">
        <w:rPr>
          <w:rFonts w:ascii="Arial" w:hAnsi="Arial" w:cs="Arial"/>
          <w:sz w:val="20"/>
          <w:szCs w:val="20"/>
          <w:lang w:val="en-US"/>
        </w:rPr>
        <w:t>Coca</w:t>
      </w:r>
      <w:r w:rsidR="00CE45E2" w:rsidRPr="00CE45E2">
        <w:rPr>
          <w:rFonts w:ascii="Arial" w:hAnsi="Arial" w:cs="Arial"/>
          <w:sz w:val="20"/>
          <w:szCs w:val="20"/>
        </w:rPr>
        <w:t xml:space="preserve"> </w:t>
      </w:r>
      <w:r w:rsidR="00CE45E2">
        <w:rPr>
          <w:rFonts w:ascii="Arial" w:hAnsi="Arial" w:cs="Arial"/>
          <w:sz w:val="20"/>
          <w:szCs w:val="20"/>
          <w:lang w:val="en-US"/>
        </w:rPr>
        <w:t>Cola</w:t>
      </w:r>
      <w:r w:rsidR="00CE45E2" w:rsidRPr="00CE45E2">
        <w:rPr>
          <w:rFonts w:ascii="Arial" w:hAnsi="Arial" w:cs="Arial"/>
          <w:sz w:val="20"/>
          <w:szCs w:val="20"/>
        </w:rPr>
        <w:t xml:space="preserve">, </w:t>
      </w:r>
      <w:r w:rsidR="00856CDE">
        <w:rPr>
          <w:rFonts w:ascii="Arial" w:hAnsi="Arial" w:cs="Arial"/>
          <w:sz w:val="20"/>
          <w:szCs w:val="20"/>
          <w:lang w:val="en-US"/>
        </w:rPr>
        <w:t>Fanta</w:t>
      </w:r>
      <w:r w:rsidR="00856CDE" w:rsidRPr="00856CDE">
        <w:rPr>
          <w:rFonts w:ascii="Arial" w:hAnsi="Arial" w:cs="Arial"/>
          <w:sz w:val="20"/>
          <w:szCs w:val="20"/>
        </w:rPr>
        <w:t xml:space="preserve"> </w:t>
      </w:r>
      <w:r w:rsidR="00856CDE">
        <w:rPr>
          <w:rFonts w:ascii="Arial" w:hAnsi="Arial" w:cs="Arial"/>
          <w:sz w:val="20"/>
          <w:szCs w:val="20"/>
        </w:rPr>
        <w:t xml:space="preserve">ή </w:t>
      </w:r>
      <w:r w:rsidR="00856CDE">
        <w:rPr>
          <w:rFonts w:ascii="Arial" w:hAnsi="Arial" w:cs="Arial"/>
          <w:sz w:val="20"/>
          <w:szCs w:val="20"/>
          <w:lang w:val="en-US"/>
        </w:rPr>
        <w:t>Sprite</w:t>
      </w:r>
      <w:r w:rsidR="00FA7105" w:rsidRPr="00B60A96">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35EFB961" w:rsidR="009738D5"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095093">
        <w:rPr>
          <w:rFonts w:ascii="Arial" w:hAnsi="Arial" w:cs="Arial"/>
          <w:sz w:val="20"/>
          <w:szCs w:val="20"/>
        </w:rPr>
        <w:t xml:space="preserve">36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B512C2">
        <w:rPr>
          <w:rFonts w:ascii="Arial" w:hAnsi="Arial" w:cs="Arial"/>
          <w:sz w:val="20"/>
          <w:szCs w:val="20"/>
        </w:rPr>
        <w:t xml:space="preserve">κατά σειρά ανάδειξής τους από την κλήρωση, από ένα από τα ακόλουθα δώρα: </w:t>
      </w:r>
    </w:p>
    <w:p w14:paraId="5E7EE92C" w14:textId="77777777" w:rsidR="00095093" w:rsidRPr="00095093" w:rsidRDefault="00095093" w:rsidP="00095093">
      <w:pPr>
        <w:jc w:val="both"/>
        <w:rPr>
          <w:rFonts w:ascii="Arial" w:hAnsi="Arial" w:cs="Arial"/>
          <w:sz w:val="20"/>
          <w:szCs w:val="20"/>
        </w:rPr>
      </w:pPr>
      <w:r w:rsidRPr="00095093">
        <w:rPr>
          <w:rFonts w:ascii="Arial" w:hAnsi="Arial" w:cs="Arial"/>
          <w:sz w:val="20"/>
          <w:szCs w:val="20"/>
        </w:rPr>
        <w:lastRenderedPageBreak/>
        <w:t>-</w:t>
      </w:r>
      <w:r w:rsidRPr="00095093">
        <w:rPr>
          <w:rFonts w:ascii="Arial" w:hAnsi="Arial" w:cs="Arial"/>
          <w:sz w:val="20"/>
          <w:szCs w:val="20"/>
        </w:rPr>
        <w:tab/>
        <w:t>Τέσσερις (4) νικητές έκαστος εκ των οποίων θα κερδίσει από ένα πακέτο διακοπών To πακέτο μπορεί να αξιοποιηθεί το αργότερο έως την 31η Οκτωβρίου 2021 και η ακριβής ημερομηνία θα εξαρτηθεί από τη διαθεσιμότητα του ξενοδοχείου. Η ευθύνη της κράτησης βαρύνει κάθε νικητή.  Πιο συγκεκριμένα:</w:t>
      </w:r>
    </w:p>
    <w:p w14:paraId="45C4189F" w14:textId="1E76B4FD" w:rsidR="00095093" w:rsidRPr="00095093" w:rsidRDefault="00095093" w:rsidP="00095093">
      <w:pPr>
        <w:jc w:val="both"/>
        <w:rPr>
          <w:rFonts w:ascii="Arial" w:hAnsi="Arial" w:cs="Arial"/>
          <w:sz w:val="20"/>
          <w:szCs w:val="20"/>
        </w:rPr>
      </w:pPr>
      <w:r w:rsidRPr="00095093">
        <w:rPr>
          <w:rFonts w:ascii="Arial" w:hAnsi="Arial" w:cs="Arial"/>
          <w:sz w:val="20"/>
          <w:szCs w:val="20"/>
        </w:rPr>
        <w:t>Οι δύο (2) πρώτοι, κατά σειρά ανάδειξης από την κλήρωση, θα κερδίσουν από ένα πακέτο διαμονής στη</w:t>
      </w:r>
      <w:r>
        <w:rPr>
          <w:rFonts w:ascii="Arial" w:hAnsi="Arial" w:cs="Arial"/>
          <w:sz w:val="20"/>
          <w:szCs w:val="20"/>
        </w:rPr>
        <w:t xml:space="preserve"> Σύρο</w:t>
      </w:r>
      <w:r w:rsidRPr="00095093">
        <w:rPr>
          <w:rFonts w:ascii="Arial" w:hAnsi="Arial" w:cs="Arial"/>
          <w:sz w:val="20"/>
          <w:szCs w:val="20"/>
        </w:rPr>
        <w:t>, με 1 επιπλέον άτομο ο καθένας .</w:t>
      </w:r>
    </w:p>
    <w:p w14:paraId="0EF16B39" w14:textId="4C56F5EE" w:rsidR="00095093" w:rsidRPr="00095093" w:rsidRDefault="00095093" w:rsidP="00095093">
      <w:pPr>
        <w:jc w:val="both"/>
        <w:rPr>
          <w:rFonts w:ascii="Arial" w:hAnsi="Arial" w:cs="Arial"/>
          <w:sz w:val="20"/>
          <w:szCs w:val="20"/>
        </w:rPr>
      </w:pPr>
      <w:r w:rsidRPr="00095093">
        <w:rPr>
          <w:rFonts w:ascii="Arial" w:hAnsi="Arial" w:cs="Arial"/>
          <w:sz w:val="20"/>
          <w:szCs w:val="20"/>
        </w:rPr>
        <w:t xml:space="preserve">Το </w:t>
      </w:r>
      <w:r w:rsidR="00227725">
        <w:rPr>
          <w:rFonts w:ascii="Arial" w:hAnsi="Arial" w:cs="Arial"/>
          <w:sz w:val="20"/>
          <w:szCs w:val="20"/>
        </w:rPr>
        <w:t xml:space="preserve">ένα </w:t>
      </w:r>
      <w:r w:rsidRPr="00095093">
        <w:rPr>
          <w:rFonts w:ascii="Arial" w:hAnsi="Arial" w:cs="Arial"/>
          <w:sz w:val="20"/>
          <w:szCs w:val="20"/>
        </w:rPr>
        <w:t xml:space="preserve">πακέτο περιλαμβάνει διαμονή  για τέσσερις (4) διανυκτερεύσεις στο ξενοδοχείο </w:t>
      </w:r>
      <w:r w:rsidR="00227725" w:rsidRPr="00227725">
        <w:rPr>
          <w:rFonts w:ascii="Arial" w:hAnsi="Arial" w:cs="Arial"/>
          <w:sz w:val="20"/>
          <w:szCs w:val="20"/>
        </w:rPr>
        <w:t>ΑΚΤΑΙΟΝ</w:t>
      </w:r>
      <w:r w:rsidR="00227725">
        <w:rPr>
          <w:rFonts w:ascii="Arial" w:hAnsi="Arial" w:cs="Arial"/>
          <w:sz w:val="20"/>
          <w:szCs w:val="20"/>
        </w:rPr>
        <w:t xml:space="preserve"> </w:t>
      </w:r>
      <w:r w:rsidRPr="00095093">
        <w:rPr>
          <w:rFonts w:ascii="Arial" w:hAnsi="Arial" w:cs="Arial"/>
          <w:sz w:val="20"/>
          <w:szCs w:val="20"/>
        </w:rPr>
        <w:t>στη</w:t>
      </w:r>
      <w:r>
        <w:rPr>
          <w:rFonts w:ascii="Arial" w:hAnsi="Arial" w:cs="Arial"/>
          <w:sz w:val="20"/>
          <w:szCs w:val="20"/>
        </w:rPr>
        <w:t xml:space="preserve"> Σύρο</w:t>
      </w:r>
      <w:r w:rsidRPr="00095093">
        <w:rPr>
          <w:rFonts w:ascii="Arial" w:hAnsi="Arial" w:cs="Arial"/>
          <w:sz w:val="20"/>
          <w:szCs w:val="20"/>
        </w:rPr>
        <w:t xml:space="preserve"> ( διπλό δωμάτιο- με πρωινό)</w:t>
      </w:r>
      <w:r w:rsidR="00227725">
        <w:rPr>
          <w:rFonts w:ascii="Arial" w:hAnsi="Arial" w:cs="Arial"/>
          <w:sz w:val="20"/>
          <w:szCs w:val="20"/>
        </w:rPr>
        <w:t xml:space="preserve">, για τον πρώτο κατά σειρά ανάδειξης από την κλήρωση νικητή και το δεύτερο </w:t>
      </w:r>
      <w:r w:rsidR="00824166">
        <w:rPr>
          <w:rFonts w:ascii="Arial" w:hAnsi="Arial" w:cs="Arial"/>
          <w:sz w:val="20"/>
          <w:szCs w:val="20"/>
        </w:rPr>
        <w:t xml:space="preserve">πακέτο </w:t>
      </w:r>
      <w:r w:rsidR="00227725">
        <w:rPr>
          <w:rFonts w:ascii="Arial" w:hAnsi="Arial" w:cs="Arial"/>
          <w:sz w:val="20"/>
          <w:szCs w:val="20"/>
        </w:rPr>
        <w:t xml:space="preserve">διαμονή </w:t>
      </w:r>
      <w:r w:rsidR="00227725" w:rsidRPr="00227725">
        <w:rPr>
          <w:rFonts w:ascii="Arial" w:hAnsi="Arial" w:cs="Arial"/>
          <w:sz w:val="20"/>
          <w:szCs w:val="20"/>
        </w:rPr>
        <w:t xml:space="preserve">στο ξενοδοχείο </w:t>
      </w:r>
      <w:proofErr w:type="spellStart"/>
      <w:r w:rsidR="00227725" w:rsidRPr="00227725">
        <w:rPr>
          <w:rFonts w:ascii="Arial" w:hAnsi="Arial" w:cs="Arial"/>
          <w:sz w:val="20"/>
          <w:szCs w:val="20"/>
        </w:rPr>
        <w:t>Blue</w:t>
      </w:r>
      <w:proofErr w:type="spellEnd"/>
      <w:r w:rsidR="00227725" w:rsidRPr="00227725">
        <w:rPr>
          <w:rFonts w:ascii="Arial" w:hAnsi="Arial" w:cs="Arial"/>
          <w:sz w:val="20"/>
          <w:szCs w:val="20"/>
        </w:rPr>
        <w:t xml:space="preserve"> </w:t>
      </w:r>
      <w:proofErr w:type="spellStart"/>
      <w:r w:rsidR="00227725" w:rsidRPr="00227725">
        <w:rPr>
          <w:rFonts w:ascii="Arial" w:hAnsi="Arial" w:cs="Arial"/>
          <w:sz w:val="20"/>
          <w:szCs w:val="20"/>
        </w:rPr>
        <w:t>Harmony</w:t>
      </w:r>
      <w:proofErr w:type="spellEnd"/>
      <w:r w:rsidR="00227725" w:rsidRPr="00227725">
        <w:rPr>
          <w:rFonts w:ascii="Arial" w:hAnsi="Arial" w:cs="Arial"/>
          <w:sz w:val="20"/>
          <w:szCs w:val="20"/>
        </w:rPr>
        <w:t xml:space="preserve"> </w:t>
      </w:r>
      <w:r w:rsidR="00227725">
        <w:rPr>
          <w:rFonts w:ascii="Arial" w:hAnsi="Arial" w:cs="Arial"/>
          <w:sz w:val="20"/>
          <w:szCs w:val="20"/>
        </w:rPr>
        <w:t xml:space="preserve"> στη</w:t>
      </w:r>
      <w:r w:rsidR="00227725" w:rsidRPr="00227725">
        <w:rPr>
          <w:rFonts w:ascii="Arial" w:hAnsi="Arial" w:cs="Arial"/>
          <w:sz w:val="20"/>
          <w:szCs w:val="20"/>
        </w:rPr>
        <w:t xml:space="preserve"> Σύρο (διπλό δωμάτιο- με πρωινό)</w:t>
      </w:r>
      <w:r w:rsidR="00227725">
        <w:rPr>
          <w:rFonts w:ascii="Arial" w:hAnsi="Arial" w:cs="Arial"/>
          <w:sz w:val="20"/>
          <w:szCs w:val="20"/>
        </w:rPr>
        <w:t xml:space="preserve">, για το δεύτερο κατά σειρά ανάδειξης από την κλήρωση. </w:t>
      </w:r>
    </w:p>
    <w:p w14:paraId="5EAB2CEB" w14:textId="77777777" w:rsidR="00095093" w:rsidRPr="00095093" w:rsidRDefault="00095093" w:rsidP="00095093">
      <w:pPr>
        <w:jc w:val="both"/>
        <w:rPr>
          <w:rFonts w:ascii="Arial" w:hAnsi="Arial" w:cs="Arial"/>
          <w:sz w:val="20"/>
          <w:szCs w:val="20"/>
        </w:rPr>
      </w:pPr>
      <w:r w:rsidRPr="00095093">
        <w:rPr>
          <w:rFonts w:ascii="Arial" w:hAnsi="Arial" w:cs="Arial"/>
          <w:sz w:val="20"/>
          <w:szCs w:val="20"/>
        </w:rPr>
        <w:t>Οι δύο (2) επόμενοι, κατά σειρά ανάδειξης από την κλήρωση, πακέτο διαμονής στην Αττική με 1 επιπλέον άτομο ο καθένας .</w:t>
      </w:r>
    </w:p>
    <w:p w14:paraId="258E06D1" w14:textId="7BF28F86" w:rsidR="00095093" w:rsidRPr="00095093" w:rsidRDefault="00095093" w:rsidP="00095093">
      <w:pPr>
        <w:jc w:val="both"/>
        <w:rPr>
          <w:rFonts w:ascii="Arial" w:hAnsi="Arial" w:cs="Arial"/>
          <w:sz w:val="20"/>
          <w:szCs w:val="20"/>
        </w:rPr>
      </w:pPr>
      <w:r w:rsidRPr="00095093">
        <w:rPr>
          <w:rFonts w:ascii="Arial" w:hAnsi="Arial" w:cs="Arial"/>
          <w:sz w:val="20"/>
          <w:szCs w:val="20"/>
        </w:rPr>
        <w:t>Το πακέτο περιλαμβάνει διαμονή  για (4) διανυκτερεύσεις στο ξενοδοχείο</w:t>
      </w:r>
      <w:r w:rsidR="00227725" w:rsidRPr="00227725">
        <w:t xml:space="preserve"> </w:t>
      </w:r>
      <w:r w:rsidR="00227725" w:rsidRPr="00227725">
        <w:rPr>
          <w:rFonts w:ascii="Arial" w:hAnsi="Arial" w:cs="Arial"/>
          <w:sz w:val="20"/>
          <w:szCs w:val="20"/>
        </w:rPr>
        <w:t>ALEXANDER BEACH HOTEL</w:t>
      </w:r>
      <w:r w:rsidR="00227725">
        <w:rPr>
          <w:rFonts w:ascii="Arial" w:hAnsi="Arial" w:cs="Arial"/>
          <w:sz w:val="20"/>
          <w:szCs w:val="20"/>
        </w:rPr>
        <w:t xml:space="preserve"> στην Ανάβυσσο</w:t>
      </w:r>
      <w:r w:rsidRPr="00095093">
        <w:rPr>
          <w:rFonts w:ascii="Arial" w:hAnsi="Arial" w:cs="Arial"/>
          <w:sz w:val="20"/>
          <w:szCs w:val="20"/>
        </w:rPr>
        <w:t xml:space="preserve"> (διπλό δωμάτιο- με πρωινό). </w:t>
      </w:r>
    </w:p>
    <w:p w14:paraId="54A85019" w14:textId="7EFB237F" w:rsidR="00095093" w:rsidRPr="00095093" w:rsidRDefault="00095093" w:rsidP="00095093">
      <w:pPr>
        <w:jc w:val="both"/>
        <w:rPr>
          <w:rFonts w:ascii="Arial" w:hAnsi="Arial" w:cs="Arial"/>
          <w:sz w:val="20"/>
          <w:szCs w:val="20"/>
        </w:rPr>
      </w:pPr>
      <w:r w:rsidRPr="00095093">
        <w:rPr>
          <w:rFonts w:ascii="Arial" w:hAnsi="Arial" w:cs="Arial"/>
          <w:sz w:val="20"/>
          <w:szCs w:val="20"/>
        </w:rPr>
        <w:t>-</w:t>
      </w:r>
      <w:r w:rsidRPr="00095093">
        <w:rPr>
          <w:rFonts w:ascii="Arial" w:hAnsi="Arial" w:cs="Arial"/>
          <w:sz w:val="20"/>
          <w:szCs w:val="20"/>
        </w:rPr>
        <w:tab/>
      </w:r>
      <w:r>
        <w:rPr>
          <w:rFonts w:ascii="Arial" w:hAnsi="Arial" w:cs="Arial"/>
          <w:sz w:val="20"/>
          <w:szCs w:val="20"/>
        </w:rPr>
        <w:t xml:space="preserve">Δύο </w:t>
      </w:r>
      <w:r w:rsidRPr="00095093">
        <w:rPr>
          <w:rFonts w:ascii="Arial" w:hAnsi="Arial" w:cs="Arial"/>
          <w:sz w:val="20"/>
          <w:szCs w:val="20"/>
        </w:rPr>
        <w:t>(</w:t>
      </w:r>
      <w:r>
        <w:rPr>
          <w:rFonts w:ascii="Arial" w:hAnsi="Arial" w:cs="Arial"/>
          <w:sz w:val="20"/>
          <w:szCs w:val="20"/>
        </w:rPr>
        <w:t>2</w:t>
      </w:r>
      <w:r w:rsidRPr="00095093">
        <w:rPr>
          <w:rFonts w:ascii="Arial" w:hAnsi="Arial" w:cs="Arial"/>
          <w:sz w:val="20"/>
          <w:szCs w:val="20"/>
        </w:rPr>
        <w:t xml:space="preserve">) νικητές έκαστος εκ των οποίων θα κερδίσει μία γαστρονομική εμπειρία με 1 επιπλέον άτομο ο καθένας, η οποία θα λάβει χώρα στην Αθήνα κατά το διάστημα 15.09.2021 έως 30.10.2021. </w:t>
      </w:r>
    </w:p>
    <w:p w14:paraId="5C9CA240" w14:textId="6E238519" w:rsidR="009738D5" w:rsidRDefault="00095093" w:rsidP="00095093">
      <w:pPr>
        <w:jc w:val="both"/>
        <w:rPr>
          <w:rFonts w:ascii="Arial" w:hAnsi="Arial" w:cs="Arial"/>
          <w:sz w:val="20"/>
          <w:szCs w:val="20"/>
        </w:rPr>
      </w:pPr>
      <w:r w:rsidRPr="00095093">
        <w:rPr>
          <w:rFonts w:ascii="Arial" w:hAnsi="Arial" w:cs="Arial"/>
          <w:sz w:val="20"/>
          <w:szCs w:val="20"/>
        </w:rPr>
        <w:t>-</w:t>
      </w:r>
      <w:r w:rsidRPr="00095093">
        <w:rPr>
          <w:rFonts w:ascii="Arial" w:hAnsi="Arial" w:cs="Arial"/>
          <w:sz w:val="20"/>
          <w:szCs w:val="20"/>
        </w:rPr>
        <w:tab/>
        <w:t xml:space="preserve"> Τριάντα  (30) νικητές, έκαστος εκ των οποίων θα κερδίσει από μία </w:t>
      </w:r>
      <w:proofErr w:type="spellStart"/>
      <w:r w:rsidRPr="00095093">
        <w:rPr>
          <w:rFonts w:ascii="Arial" w:hAnsi="Arial" w:cs="Arial"/>
          <w:sz w:val="20"/>
          <w:szCs w:val="20"/>
        </w:rPr>
        <w:t>Action</w:t>
      </w:r>
      <w:proofErr w:type="spellEnd"/>
      <w:r w:rsidRPr="00095093">
        <w:rPr>
          <w:rFonts w:ascii="Arial" w:hAnsi="Arial" w:cs="Arial"/>
          <w:sz w:val="20"/>
          <w:szCs w:val="20"/>
        </w:rPr>
        <w:t xml:space="preserve"> Camera</w:t>
      </w:r>
      <w:r>
        <w:rPr>
          <w:rFonts w:ascii="Arial" w:hAnsi="Arial" w:cs="Arial"/>
          <w:sz w:val="20"/>
          <w:szCs w:val="20"/>
        </w:rPr>
        <w:t xml:space="preserve">. </w:t>
      </w:r>
    </w:p>
    <w:p w14:paraId="081B584E" w14:textId="75CF82BE" w:rsidR="001C340A" w:rsidRDefault="00856CDE" w:rsidP="003F1F8C">
      <w:pPr>
        <w:jc w:val="both"/>
        <w:rPr>
          <w:rFonts w:ascii="Arial" w:hAnsi="Arial"/>
          <w:sz w:val="20"/>
        </w:rPr>
      </w:pPr>
      <w:r w:rsidRPr="00856CDE">
        <w:rPr>
          <w:rFonts w:ascii="Arial" w:hAnsi="Arial" w:cs="Arial"/>
          <w:b/>
          <w:bCs/>
          <w:sz w:val="20"/>
          <w:szCs w:val="20"/>
        </w:rPr>
        <w:t xml:space="preserve"> </w:t>
      </w:r>
      <w:r w:rsidR="00F045DB" w:rsidRPr="00F045DB">
        <w:rPr>
          <w:rFonts w:ascii="Arial" w:hAnsi="Arial" w:cs="Arial"/>
          <w:sz w:val="20"/>
          <w:szCs w:val="20"/>
        </w:rPr>
        <w:t xml:space="preserve">Επιπλέον, θα αναδειχθούν και </w:t>
      </w:r>
      <w:r w:rsidR="00482211" w:rsidRPr="00482211">
        <w:rPr>
          <w:rFonts w:ascii="Arial" w:hAnsi="Arial" w:cs="Arial"/>
          <w:sz w:val="20"/>
          <w:szCs w:val="20"/>
        </w:rPr>
        <w:t xml:space="preserve">36 </w:t>
      </w:r>
      <w:r w:rsidR="00CE45E2" w:rsidRPr="00482211">
        <w:rPr>
          <w:rFonts w:ascii="Arial" w:hAnsi="Arial" w:cs="Arial"/>
          <w:sz w:val="20"/>
          <w:szCs w:val="20"/>
        </w:rPr>
        <w:t xml:space="preserve"> </w:t>
      </w:r>
      <w:r w:rsidR="00F045DB" w:rsidRPr="00F045DB">
        <w:rPr>
          <w:rFonts w:ascii="Arial" w:hAnsi="Arial" w:cs="Arial"/>
          <w:sz w:val="20"/>
          <w:szCs w:val="20"/>
        </w:rPr>
        <w:t>αναπληρωματικοί νικητές.</w:t>
      </w:r>
      <w:r w:rsidR="00F045DB" w:rsidRPr="00F045DB">
        <w:rPr>
          <w:rFonts w:ascii="Arial" w:hAnsi="Arial"/>
          <w:sz w:val="20"/>
        </w:rPr>
        <w:t xml:space="preserve"> </w:t>
      </w:r>
    </w:p>
    <w:p w14:paraId="20168CE0" w14:textId="4EBAE07C" w:rsidR="00095093" w:rsidRPr="00095093" w:rsidRDefault="007C04B1" w:rsidP="00095093">
      <w:pPr>
        <w:jc w:val="both"/>
        <w:rPr>
          <w:rFonts w:ascii="Arial" w:hAnsi="Arial" w:cs="Arial"/>
          <w:sz w:val="20"/>
          <w:szCs w:val="20"/>
        </w:rPr>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r w:rsidR="00095093" w:rsidRPr="00095093">
        <w:rPr>
          <w:rFonts w:ascii="Arial" w:hAnsi="Arial" w:cs="Arial"/>
          <w:sz w:val="20"/>
          <w:szCs w:val="20"/>
        </w:rPr>
        <w:t xml:space="preserve">Διευκρινίζεται ότι στα Δώρα δεν περιλαμβάνεται καμία πρόσθετη δαπάνη ή άλλα έξοδα, πέραν των ως άνω περιοριστικά αναφερομένων, όπως ενδεικτικά  έξοδα μετακίνησης, γεύματα, ασφαλιστική κάλυψη, φόρος διαμονής κ.α. Οποιεσδήποτε αλλαγές απαιτηθούν από τους νικητές στις προσφερόμενες παροχές θα επιβαρύνουν τους ίδιους. Σε περίπτωση που οποιοδήποτε από τα παραπάνω Δώρα δεν μπορεί να αξιοποιηθεί από τους Νικητές για λόγους που οφείλονται σε κυβερνητικά μέτρα και περιορισμούς λόγω της υφιστάμενης παγκόσμιας πανδημίας </w:t>
      </w:r>
      <w:proofErr w:type="spellStart"/>
      <w:r w:rsidR="00095093" w:rsidRPr="00095093">
        <w:rPr>
          <w:rFonts w:ascii="Arial" w:hAnsi="Arial" w:cs="Arial"/>
          <w:sz w:val="20"/>
          <w:szCs w:val="20"/>
        </w:rPr>
        <w:t>Covid</w:t>
      </w:r>
      <w:proofErr w:type="spellEnd"/>
      <w:r w:rsidR="00095093" w:rsidRPr="00095093">
        <w:rPr>
          <w:rFonts w:ascii="Arial" w:hAnsi="Arial" w:cs="Arial"/>
          <w:sz w:val="20"/>
          <w:szCs w:val="20"/>
        </w:rPr>
        <w:t xml:space="preserve">- 19, η CC3E θα φροντίσει για τη διάθεση δώρων αντίστοιχης αξίας, της απόλυτης ελεύθερης επιλογής της. Διευκρινίζεται ότι η ως άνω διάταξη δεν καταλαμβάνει περιπτώσεις που η αξιοποίηση των δώρων δεν είναι δυνατή από τους νικητές λόγω δικής τους αδυναμίας συμμόρφωσης με τυχόν περιοριστικά μέτρα σε ισχύ ή τυχόν προϋποθέσεις που τίθενται από τους παρόχους των δώρων αυτών (λ.χ. τυχόν  προϋποθέσεις  </w:t>
      </w:r>
      <w:proofErr w:type="spellStart"/>
      <w:r w:rsidR="00095093" w:rsidRPr="00095093">
        <w:rPr>
          <w:rFonts w:ascii="Arial" w:hAnsi="Arial" w:cs="Arial"/>
          <w:sz w:val="20"/>
          <w:szCs w:val="20"/>
        </w:rPr>
        <w:t>rapid</w:t>
      </w:r>
      <w:proofErr w:type="spellEnd"/>
      <w:r w:rsidR="00095093" w:rsidRPr="00095093">
        <w:rPr>
          <w:rFonts w:ascii="Arial" w:hAnsi="Arial" w:cs="Arial"/>
          <w:sz w:val="20"/>
          <w:szCs w:val="20"/>
        </w:rPr>
        <w:t xml:space="preserve"> </w:t>
      </w:r>
      <w:proofErr w:type="spellStart"/>
      <w:r w:rsidR="00095093" w:rsidRPr="00095093">
        <w:rPr>
          <w:rFonts w:ascii="Arial" w:hAnsi="Arial" w:cs="Arial"/>
          <w:sz w:val="20"/>
          <w:szCs w:val="20"/>
        </w:rPr>
        <w:t>test</w:t>
      </w:r>
      <w:proofErr w:type="spellEnd"/>
      <w:r w:rsidR="00095093" w:rsidRPr="00095093">
        <w:rPr>
          <w:rFonts w:ascii="Arial" w:hAnsi="Arial" w:cs="Arial"/>
          <w:sz w:val="20"/>
          <w:szCs w:val="20"/>
        </w:rPr>
        <w:t xml:space="preserve">, πιστοποιητικού εμβολιασμού </w:t>
      </w:r>
      <w:proofErr w:type="spellStart"/>
      <w:r w:rsidR="00095093" w:rsidRPr="00095093">
        <w:rPr>
          <w:rFonts w:ascii="Arial" w:hAnsi="Arial" w:cs="Arial"/>
          <w:sz w:val="20"/>
          <w:szCs w:val="20"/>
        </w:rPr>
        <w:t>κτλ</w:t>
      </w:r>
      <w:proofErr w:type="spellEnd"/>
      <w:r w:rsidR="00095093" w:rsidRPr="00095093">
        <w:rPr>
          <w:rFonts w:ascii="Arial" w:hAnsi="Arial" w:cs="Arial"/>
          <w:sz w:val="20"/>
          <w:szCs w:val="20"/>
        </w:rPr>
        <w:t>).  Σε αυτές τις περιπτώσεις η αδυναμία αξιοποίησης θα οφείλεται στους ίδιους τους νικητές, ως εκ τούτου, η CC3E δεν θα υποχρεούται σε αντικατάσταση του δώρου. H ευθύνη και το κόστος που αφορούν στη συμμόρφωση με τέτοιου είδους περιοριστικά μέτρα βαρύνει αποκλειστικά και μόνο έκαστο εκ των νικητών.</w:t>
      </w:r>
    </w:p>
    <w:p w14:paraId="4C3B4B7D" w14:textId="1C2726FF" w:rsidR="007C04B1" w:rsidRPr="00CE1389" w:rsidRDefault="00095093" w:rsidP="00095093">
      <w:pPr>
        <w:jc w:val="both"/>
        <w:rPr>
          <w:rFonts w:ascii="Arial" w:hAnsi="Arial" w:cs="Arial"/>
          <w:sz w:val="20"/>
          <w:szCs w:val="20"/>
        </w:rPr>
      </w:pPr>
      <w:r w:rsidRPr="00095093">
        <w:rPr>
          <w:rFonts w:ascii="Arial" w:hAnsi="Arial" w:cs="Arial"/>
          <w:sz w:val="20"/>
          <w:szCs w:val="20"/>
        </w:rPr>
        <w:t xml:space="preserve">Η αξιοποίηση των Δώρων που συνίστανται σε πακέτο διαμονής και γαστρονομική εμπειρία γίνεται με αποκλειστική ευθύνη των νικητών. Στο ευρύτερο μέτρο που είναι επιτρεπτό από το κατά περίπτωση ισχύον εφαρμοστέο δίκαιο, η CC3E, το ταξιδιωτικό γραφείο και οι λοιποί εμπλεκόμενοι φορείς απαλλάσσονται από κάθε ευθύνη. Ειδικότερα, η CC3E δεν υπέχει οποιαδήποτε ευθύνη για καθυστερήσεις δρομολογίων, ατυχήματα ή πταίσμα των προσώπων τα οποία αναλαμβάνουν την παροχή υπηρεσιών οποιασδήποτε μορφής σε οποιοδήποτε στάδιο αξιοποίησης των δώρων αυτών. Οι τυχεροί φέρουν πλήρως και αποκλειστικώς κάθε οικονομική και άλλη ευθύνη για τη συμπεριφορά τους κατά την αξιοποίηση των δώρων. Η CC3E δεν ευθύνεται για τυχόν κακή ή πλημμελή εκτέλεση των υπηρεσιών που θα παρασχεθούν από τρίτους, για οποιαδήποτε ζημία ή βλάβη τυχόν υποστεί οιοσδήποτε κάνει χρήση των Δώρων ή κατά την παροχή υπηρεσιών συνδεόμενων οπωσδήποτε με τα ανωτέρω </w:t>
      </w:r>
      <w:r w:rsidRPr="00095093">
        <w:rPr>
          <w:rFonts w:ascii="Arial" w:hAnsi="Arial" w:cs="Arial"/>
          <w:sz w:val="20"/>
          <w:szCs w:val="20"/>
        </w:rPr>
        <w:lastRenderedPageBreak/>
        <w:t>Δώρα, ούτε υπόσχεται ούτε εγγυάται την εκτέλεση των συμβατικών ή άλλων υποχρεώσεων οποιουδήποτε τρίτου σε σχέση με τα εν λόγω Δώρα.</w:t>
      </w:r>
    </w:p>
    <w:p w14:paraId="19CBE962" w14:textId="10E33093"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3EC50874" w14:textId="10AEF1A0" w:rsidR="007C04B1" w:rsidRPr="00CE1389" w:rsidRDefault="007C04B1" w:rsidP="003F1F8C">
      <w:pPr>
        <w:jc w:val="both"/>
        <w:rPr>
          <w:rFonts w:ascii="Arial" w:hAnsi="Arial" w:cs="Arial"/>
          <w:sz w:val="20"/>
          <w:szCs w:val="20"/>
        </w:rPr>
      </w:pPr>
      <w:r w:rsidRPr="00CE1389">
        <w:rPr>
          <w:rFonts w:ascii="Arial" w:hAnsi="Arial" w:cs="Arial"/>
          <w:sz w:val="20"/>
          <w:szCs w:val="20"/>
        </w:rPr>
        <w:t>12.</w:t>
      </w:r>
      <w:r w:rsidRPr="00CE1389">
        <w:rPr>
          <w:rFonts w:ascii="Arial" w:hAnsi="Arial" w:cs="Arial"/>
          <w:sz w:val="20"/>
          <w:szCs w:val="20"/>
        </w:rPr>
        <w:tab/>
        <w:t xml:space="preserve">Οι αριθμοί των νικητήριων καρτών " </w:t>
      </w:r>
      <w:r w:rsidR="001F683B">
        <w:rPr>
          <w:rFonts w:ascii="Arial" w:hAnsi="Arial" w:cs="Arial"/>
          <w:sz w:val="20"/>
          <w:szCs w:val="20"/>
          <w:lang w:val="en-US"/>
        </w:rPr>
        <w:t>club</w:t>
      </w:r>
      <w:r w:rsidR="001F683B" w:rsidRPr="001A74A1">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 θ</w:t>
      </w:r>
      <w:r w:rsidR="00CD10CE">
        <w:rPr>
          <w:rFonts w:ascii="Arial" w:hAnsi="Arial" w:cs="Arial"/>
          <w:sz w:val="20"/>
          <w:szCs w:val="20"/>
        </w:rPr>
        <w:t>α</w:t>
      </w:r>
      <w:r w:rsidRPr="00CE1389">
        <w:rPr>
          <w:rFonts w:ascii="Arial" w:hAnsi="Arial" w:cs="Arial"/>
          <w:sz w:val="20"/>
          <w:szCs w:val="20"/>
        </w:rPr>
        <w:t xml:space="preserve"> αναρτηθούν στην ιστοσελίδα www.kritikos-sm.gr  (εφεξής η "Ιστοσελίδα"). </w:t>
      </w:r>
    </w:p>
    <w:p w14:paraId="27E2184B" w14:textId="30FE15F1" w:rsidR="007C04B1" w:rsidRPr="00CE1389" w:rsidRDefault="007C04B1" w:rsidP="003F1F8C">
      <w:pPr>
        <w:jc w:val="both"/>
        <w:rPr>
          <w:rFonts w:ascii="Arial" w:hAnsi="Arial" w:cs="Arial"/>
          <w:sz w:val="20"/>
          <w:szCs w:val="20"/>
        </w:rPr>
      </w:pPr>
      <w:r w:rsidRPr="00CE1389">
        <w:rPr>
          <w:rFonts w:ascii="Arial" w:hAnsi="Arial" w:cs="Arial"/>
          <w:sz w:val="20"/>
          <w:szCs w:val="20"/>
        </w:rPr>
        <w:t>13.</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CE45E2" w:rsidRPr="00CE45E2">
        <w:rPr>
          <w:rFonts w:ascii="Arial" w:hAnsi="Arial" w:cs="Arial"/>
          <w:sz w:val="20"/>
          <w:szCs w:val="20"/>
        </w:rPr>
        <w:t>26</w:t>
      </w:r>
      <w:r w:rsidR="00FA7105">
        <w:rPr>
          <w:rFonts w:ascii="Arial" w:hAnsi="Arial" w:cs="Arial"/>
          <w:sz w:val="20"/>
          <w:szCs w:val="20"/>
        </w:rPr>
        <w:t>/0</w:t>
      </w:r>
      <w:r w:rsidR="00CE45E2" w:rsidRPr="00CE45E2">
        <w:rPr>
          <w:rFonts w:ascii="Arial" w:hAnsi="Arial" w:cs="Arial"/>
          <w:sz w:val="20"/>
          <w:szCs w:val="20"/>
        </w:rPr>
        <w:t>8</w:t>
      </w:r>
      <w:r w:rsidR="00FA7105">
        <w:rPr>
          <w:rFonts w:ascii="Arial" w:hAnsi="Arial" w:cs="Arial"/>
          <w:sz w:val="20"/>
          <w:szCs w:val="20"/>
        </w:rPr>
        <w:t>/2021</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CE45E2" w:rsidRPr="00CE45E2">
        <w:rPr>
          <w:rFonts w:ascii="Arial" w:hAnsi="Arial" w:cs="Arial"/>
          <w:sz w:val="20"/>
          <w:szCs w:val="20"/>
        </w:rPr>
        <w:t>03</w:t>
      </w:r>
      <w:r w:rsidR="00E644A6">
        <w:rPr>
          <w:rFonts w:ascii="Arial" w:hAnsi="Arial" w:cs="Arial"/>
          <w:sz w:val="20"/>
          <w:szCs w:val="20"/>
        </w:rPr>
        <w:t>/</w:t>
      </w:r>
      <w:r w:rsidR="00B60A96">
        <w:rPr>
          <w:rFonts w:ascii="Arial" w:hAnsi="Arial" w:cs="Arial"/>
          <w:sz w:val="20"/>
          <w:szCs w:val="20"/>
        </w:rPr>
        <w:t>0</w:t>
      </w:r>
      <w:r w:rsidR="00CE45E2" w:rsidRPr="00CE45E2">
        <w:rPr>
          <w:rFonts w:ascii="Arial" w:hAnsi="Arial" w:cs="Arial"/>
          <w:sz w:val="20"/>
          <w:szCs w:val="20"/>
        </w:rPr>
        <w:t>9</w:t>
      </w:r>
      <w:r w:rsidRPr="00CE1389">
        <w:rPr>
          <w:rFonts w:ascii="Arial" w:hAnsi="Arial" w:cs="Arial"/>
          <w:sz w:val="20"/>
          <w:szCs w:val="20"/>
        </w:rPr>
        <w:t>/20</w:t>
      </w:r>
      <w:r w:rsidR="00912339" w:rsidRPr="00912339">
        <w:rPr>
          <w:rFonts w:ascii="Arial" w:hAnsi="Arial" w:cs="Arial"/>
          <w:sz w:val="20"/>
          <w:szCs w:val="20"/>
        </w:rPr>
        <w:t>2</w:t>
      </w:r>
      <w:r w:rsidR="00B60A96">
        <w:rPr>
          <w:rFonts w:ascii="Arial" w:hAnsi="Arial" w:cs="Arial"/>
          <w:sz w:val="20"/>
          <w:szCs w:val="20"/>
        </w:rPr>
        <w:t>1</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52AA40D1" w:rsidR="007C04B1" w:rsidRPr="00CE1389" w:rsidRDefault="007C04B1" w:rsidP="003F1F8C">
      <w:pPr>
        <w:jc w:val="both"/>
        <w:rPr>
          <w:rFonts w:ascii="Arial" w:hAnsi="Arial" w:cs="Arial"/>
          <w:sz w:val="20"/>
          <w:szCs w:val="20"/>
        </w:rPr>
      </w:pPr>
      <w:r w:rsidRPr="00CE1389">
        <w:rPr>
          <w:rFonts w:ascii="Arial" w:hAnsi="Arial" w:cs="Arial"/>
          <w:sz w:val="20"/>
          <w:szCs w:val="20"/>
        </w:rPr>
        <w:t>14.</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23E033D3" w:rsidR="007C04B1" w:rsidRPr="00CE1389" w:rsidRDefault="007C04B1" w:rsidP="003F1F8C">
      <w:pPr>
        <w:jc w:val="both"/>
        <w:rPr>
          <w:rFonts w:ascii="Arial" w:hAnsi="Arial" w:cs="Arial"/>
          <w:sz w:val="20"/>
          <w:szCs w:val="20"/>
        </w:rPr>
      </w:pPr>
      <w:r w:rsidRPr="00CE1389">
        <w:rPr>
          <w:rFonts w:ascii="Arial" w:hAnsi="Arial" w:cs="Arial"/>
          <w:sz w:val="20"/>
          <w:szCs w:val="20"/>
        </w:rPr>
        <w:t>15.</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6B30FB71" w:rsidR="007C04B1" w:rsidRPr="00CE1389" w:rsidRDefault="007C04B1" w:rsidP="003F1F8C">
      <w:pPr>
        <w:jc w:val="both"/>
        <w:rPr>
          <w:rFonts w:ascii="Arial" w:hAnsi="Arial" w:cs="Arial"/>
          <w:sz w:val="20"/>
          <w:szCs w:val="20"/>
        </w:rPr>
      </w:pPr>
      <w:r w:rsidRPr="00CE1389">
        <w:rPr>
          <w:rFonts w:ascii="Arial" w:hAnsi="Arial" w:cs="Arial"/>
          <w:sz w:val="20"/>
          <w:szCs w:val="20"/>
        </w:rPr>
        <w:t>16.</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12B1D6E" w:rsidR="007C04B1" w:rsidRPr="00CE1389" w:rsidRDefault="007C04B1" w:rsidP="003F1F8C">
      <w:pPr>
        <w:jc w:val="both"/>
        <w:rPr>
          <w:rFonts w:ascii="Arial" w:hAnsi="Arial" w:cs="Arial"/>
          <w:sz w:val="20"/>
          <w:szCs w:val="20"/>
        </w:rPr>
      </w:pPr>
      <w:r w:rsidRPr="00CE1389">
        <w:rPr>
          <w:rFonts w:ascii="Arial" w:hAnsi="Arial" w:cs="Arial"/>
          <w:sz w:val="20"/>
          <w:szCs w:val="20"/>
        </w:rPr>
        <w:t>17.</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4CBB876E"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18.</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w:t>
      </w:r>
      <w:r w:rsidRPr="00CE1389">
        <w:rPr>
          <w:rFonts w:ascii="Arial" w:hAnsi="Arial" w:cs="Arial"/>
          <w:sz w:val="20"/>
          <w:szCs w:val="20"/>
        </w:rPr>
        <w:lastRenderedPageBreak/>
        <w:t xml:space="preserve">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674DF3FC"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 xml:space="preserve">19.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3895AF96" w:rsidR="007C04B1" w:rsidRPr="00CE1389" w:rsidRDefault="00B512C2" w:rsidP="003F1F8C">
      <w:pPr>
        <w:jc w:val="both"/>
        <w:rPr>
          <w:rFonts w:ascii="Arial" w:hAnsi="Arial" w:cs="Arial"/>
          <w:sz w:val="20"/>
          <w:szCs w:val="20"/>
        </w:rPr>
      </w:pPr>
      <w:r w:rsidRPr="00B60A96">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617DD86B"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00B512C2" w:rsidRPr="00B60A96">
        <w:rPr>
          <w:rFonts w:ascii="Arial" w:hAnsi="Arial" w:cs="Arial"/>
          <w:sz w:val="20"/>
          <w:szCs w:val="20"/>
        </w:rPr>
        <w:t>1</w:t>
      </w:r>
      <w:r w:rsidRPr="00CE1389">
        <w:rPr>
          <w:rFonts w:ascii="Arial" w:hAnsi="Arial" w:cs="Arial"/>
          <w:sz w:val="20"/>
          <w:szCs w:val="20"/>
        </w:rPr>
        <w:t>.</w:t>
      </w:r>
      <w:r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3C38" w14:textId="77777777" w:rsidR="009E7D84" w:rsidRDefault="009E7D84" w:rsidP="000E5F0A">
      <w:pPr>
        <w:spacing w:after="0" w:line="240" w:lineRule="auto"/>
      </w:pPr>
      <w:r>
        <w:separator/>
      </w:r>
    </w:p>
  </w:endnote>
  <w:endnote w:type="continuationSeparator" w:id="0">
    <w:p w14:paraId="4F9282E2" w14:textId="77777777" w:rsidR="009E7D84" w:rsidRDefault="009E7D84"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0939" w14:textId="77777777" w:rsidR="009E7D84" w:rsidRDefault="009E7D84" w:rsidP="000E5F0A">
      <w:pPr>
        <w:spacing w:after="0" w:line="240" w:lineRule="auto"/>
      </w:pPr>
      <w:r>
        <w:separator/>
      </w:r>
    </w:p>
  </w:footnote>
  <w:footnote w:type="continuationSeparator" w:id="0">
    <w:p w14:paraId="5343F867" w14:textId="77777777" w:rsidR="009E7D84" w:rsidRDefault="009E7D84"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5093"/>
    <w:rsid w:val="00097D79"/>
    <w:rsid w:val="000B78E6"/>
    <w:rsid w:val="000C3A77"/>
    <w:rsid w:val="000D5B0E"/>
    <w:rsid w:val="000E5F0A"/>
    <w:rsid w:val="00103750"/>
    <w:rsid w:val="00182A8C"/>
    <w:rsid w:val="001A74A1"/>
    <w:rsid w:val="001C340A"/>
    <w:rsid w:val="001E1CB6"/>
    <w:rsid w:val="001F683B"/>
    <w:rsid w:val="00227725"/>
    <w:rsid w:val="00235E69"/>
    <w:rsid w:val="00261C2D"/>
    <w:rsid w:val="002E4E6F"/>
    <w:rsid w:val="00375D82"/>
    <w:rsid w:val="003B3EC0"/>
    <w:rsid w:val="003B46F7"/>
    <w:rsid w:val="003F1F8C"/>
    <w:rsid w:val="00434AB3"/>
    <w:rsid w:val="00453A14"/>
    <w:rsid w:val="00480862"/>
    <w:rsid w:val="00482211"/>
    <w:rsid w:val="00503C3F"/>
    <w:rsid w:val="00545169"/>
    <w:rsid w:val="005566E8"/>
    <w:rsid w:val="00560CE9"/>
    <w:rsid w:val="005C6219"/>
    <w:rsid w:val="005E5CD4"/>
    <w:rsid w:val="006565B9"/>
    <w:rsid w:val="006700EE"/>
    <w:rsid w:val="006758F2"/>
    <w:rsid w:val="00680786"/>
    <w:rsid w:val="00691121"/>
    <w:rsid w:val="00715B8A"/>
    <w:rsid w:val="00755EBB"/>
    <w:rsid w:val="007A20BF"/>
    <w:rsid w:val="007B78DA"/>
    <w:rsid w:val="007B7B1A"/>
    <w:rsid w:val="007C04B1"/>
    <w:rsid w:val="00824166"/>
    <w:rsid w:val="00856CDE"/>
    <w:rsid w:val="008602D1"/>
    <w:rsid w:val="008C602C"/>
    <w:rsid w:val="008F097B"/>
    <w:rsid w:val="00912339"/>
    <w:rsid w:val="009738D5"/>
    <w:rsid w:val="009D7595"/>
    <w:rsid w:val="009E7D84"/>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31FF7"/>
    <w:rsid w:val="00D61593"/>
    <w:rsid w:val="00E644A6"/>
    <w:rsid w:val="00EC144B"/>
    <w:rsid w:val="00EC5B13"/>
    <w:rsid w:val="00F045DB"/>
    <w:rsid w:val="00F057A8"/>
    <w:rsid w:val="00F13117"/>
    <w:rsid w:val="00F15C50"/>
    <w:rsid w:val="00FA7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1917</Words>
  <Characters>10354</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8</cp:revision>
  <dcterms:created xsi:type="dcterms:W3CDTF">2021-07-26T10:25:00Z</dcterms:created>
  <dcterms:modified xsi:type="dcterms:W3CDTF">2021-07-26T13:06:00Z</dcterms:modified>
</cp:coreProperties>
</file>