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3EE5" w14:textId="6FE41B89" w:rsidR="00F95F2A" w:rsidRPr="00060ABB" w:rsidRDefault="003C300F" w:rsidP="00F95F2A">
      <w:pPr>
        <w:jc w:val="center"/>
        <w:rPr>
          <w:rStyle w:val="a5"/>
          <w:rFonts w:cstheme="minorHAnsi"/>
          <w:bCs w:val="0"/>
          <w:color w:val="000000" w:themeColor="text1"/>
          <w:u w:val="single"/>
          <w:lang w:val="el-GR"/>
        </w:rPr>
      </w:pPr>
      <w:r>
        <w:rPr>
          <w:rStyle w:val="a5"/>
          <w:rFonts w:cstheme="minorHAnsi"/>
          <w:color w:val="000000" w:themeColor="text1"/>
          <w:u w:val="single"/>
          <w:lang w:val="el-GR"/>
        </w:rPr>
        <w:t>17</w:t>
      </w:r>
      <w:r w:rsidR="00F95F2A" w:rsidRPr="00060ABB">
        <w:rPr>
          <w:rStyle w:val="a5"/>
          <w:rFonts w:cstheme="minorHAnsi"/>
          <w:color w:val="000000" w:themeColor="text1"/>
          <w:u w:val="single"/>
          <w:lang w:val="el-GR"/>
        </w:rPr>
        <w:t>ΔΙΑΓΩΝΙΣΜΟΣ ΜΕ ΔΩΡΑ</w:t>
      </w:r>
    </w:p>
    <w:p w14:paraId="0098CA6F" w14:textId="77777777" w:rsidR="00F95F2A" w:rsidRPr="00060ABB" w:rsidRDefault="00F95F2A" w:rsidP="00F95F2A">
      <w:pPr>
        <w:jc w:val="center"/>
        <w:rPr>
          <w:rStyle w:val="a5"/>
          <w:rFonts w:cstheme="minorHAnsi"/>
          <w:bCs w:val="0"/>
          <w:color w:val="141823"/>
          <w:lang w:val="el-GR"/>
        </w:rPr>
      </w:pPr>
    </w:p>
    <w:p w14:paraId="009AC5E4" w14:textId="77777777" w:rsidR="00F95F2A" w:rsidRPr="00060ABB" w:rsidRDefault="00F95F2A" w:rsidP="00F95F2A">
      <w:pPr>
        <w:jc w:val="center"/>
        <w:rPr>
          <w:rStyle w:val="a5"/>
          <w:rFonts w:cstheme="minorHAnsi"/>
          <w:color w:val="141823"/>
          <w:lang w:val="el-GR"/>
        </w:rPr>
      </w:pPr>
      <w:r w:rsidRPr="00060ABB">
        <w:rPr>
          <w:rStyle w:val="a5"/>
          <w:rFonts w:cstheme="minorHAnsi"/>
          <w:color w:val="141823"/>
          <w:lang w:val="el-GR"/>
        </w:rPr>
        <w:t>ΟΡΟΙ ΣΥΜΜΕΤΟΧΗΣ ΣΤΗΝ ΠΡΟΩΘΗΤΙΚΗ ΕΝΕΡΓΕΙΑ «</w:t>
      </w:r>
      <w:r>
        <w:rPr>
          <w:rStyle w:val="a5"/>
          <w:rFonts w:cstheme="minorHAnsi"/>
          <w:color w:val="141823"/>
        </w:rPr>
        <w:t>EURO</w:t>
      </w:r>
      <w:r w:rsidRPr="00402C06">
        <w:rPr>
          <w:rStyle w:val="a5"/>
          <w:rFonts w:cstheme="minorHAnsi"/>
          <w:color w:val="141823"/>
          <w:lang w:val="el-GR"/>
        </w:rPr>
        <w:t xml:space="preserve"> 2024 - </w:t>
      </w:r>
      <w:r>
        <w:rPr>
          <w:rStyle w:val="a5"/>
          <w:rFonts w:cstheme="minorHAnsi"/>
          <w:color w:val="141823"/>
          <w:lang w:val="el-GR"/>
        </w:rPr>
        <w:t>ΚΕΡΔΙΣΕ</w:t>
      </w:r>
      <w:r w:rsidRPr="00060ABB">
        <w:rPr>
          <w:rStyle w:val="a5"/>
          <w:rFonts w:cstheme="minorHAnsi"/>
          <w:color w:val="141823"/>
          <w:lang w:val="el-GR"/>
        </w:rPr>
        <w:t>»</w:t>
      </w:r>
    </w:p>
    <w:p w14:paraId="4CA66CD5" w14:textId="77777777" w:rsidR="00F95F2A" w:rsidRPr="00356CC3" w:rsidRDefault="00F95F2A" w:rsidP="00F95F2A">
      <w:pPr>
        <w:jc w:val="center"/>
        <w:rPr>
          <w:rStyle w:val="a5"/>
          <w:rFonts w:cstheme="minorHAnsi"/>
          <w:b w:val="0"/>
          <w:color w:val="141823"/>
          <w:lang w:val="el-GR"/>
        </w:rPr>
      </w:pPr>
      <w:r w:rsidRPr="00060ABB">
        <w:rPr>
          <w:rStyle w:val="a5"/>
          <w:rFonts w:cstheme="minorHAnsi"/>
          <w:color w:val="141823"/>
          <w:lang w:val="el-GR"/>
        </w:rPr>
        <w:t xml:space="preserve">Έντυπο </w:t>
      </w:r>
      <w:r>
        <w:rPr>
          <w:rStyle w:val="a5"/>
          <w:rFonts w:cstheme="minorHAnsi"/>
          <w:color w:val="141823"/>
          <w:lang w:val="el-GR"/>
        </w:rPr>
        <w:t>περιόδου 28/03/2024 – 10/04/2024</w:t>
      </w:r>
    </w:p>
    <w:p w14:paraId="27AA04C7" w14:textId="77777777" w:rsidR="00F95F2A" w:rsidRPr="00060ABB" w:rsidRDefault="00F95F2A" w:rsidP="00F95F2A">
      <w:pPr>
        <w:jc w:val="both"/>
        <w:rPr>
          <w:rFonts w:cstheme="minorHAnsi"/>
          <w:b/>
          <w:lang w:val="el-GR"/>
        </w:rPr>
      </w:pPr>
    </w:p>
    <w:p w14:paraId="408605E8" w14:textId="77777777" w:rsidR="00F95F2A" w:rsidRPr="00060ABB" w:rsidRDefault="00F95F2A" w:rsidP="00F95F2A">
      <w:pPr>
        <w:pStyle w:val="a6"/>
        <w:numPr>
          <w:ilvl w:val="0"/>
          <w:numId w:val="1"/>
        </w:numPr>
        <w:jc w:val="both"/>
        <w:rPr>
          <w:rFonts w:cstheme="minorHAnsi"/>
          <w:color w:val="141823"/>
          <w:lang w:val="el-GR"/>
        </w:rPr>
      </w:pPr>
      <w:r w:rsidRPr="00060ABB">
        <w:rPr>
          <w:rStyle w:val="a5"/>
          <w:rFonts w:cstheme="minorHAnsi"/>
          <w:color w:val="141823"/>
          <w:lang w:val="el-GR"/>
        </w:rPr>
        <w:t>Αντικείμενο</w:t>
      </w:r>
      <w:r w:rsidRPr="00060ABB">
        <w:rPr>
          <w:rFonts w:cstheme="minorHAnsi"/>
          <w:b/>
          <w:bCs/>
          <w:color w:val="141823"/>
        </w:rPr>
        <w:t> </w:t>
      </w:r>
      <w:r w:rsidRPr="00060ABB">
        <w:rPr>
          <w:rStyle w:val="a5"/>
          <w:rFonts w:cstheme="minorHAnsi"/>
          <w:color w:val="141823"/>
          <w:lang w:val="el-GR"/>
        </w:rPr>
        <w:t>του</w:t>
      </w:r>
      <w:r w:rsidRPr="00060ABB">
        <w:rPr>
          <w:rFonts w:cstheme="minorHAnsi"/>
          <w:b/>
          <w:bCs/>
          <w:color w:val="141823"/>
        </w:rPr>
        <w:t> </w:t>
      </w:r>
      <w:r w:rsidRPr="00060ABB">
        <w:rPr>
          <w:rStyle w:val="a5"/>
          <w:rFonts w:cstheme="minorHAnsi"/>
          <w:color w:val="141823"/>
          <w:lang w:val="el-GR"/>
        </w:rPr>
        <w:t>Διαγωνισμού</w:t>
      </w:r>
      <w:r w:rsidRPr="00060ABB">
        <w:rPr>
          <w:rFonts w:cstheme="minorHAnsi"/>
          <w:color w:val="141823"/>
          <w:lang w:val="el-GR"/>
        </w:rPr>
        <w:t xml:space="preserve">. </w:t>
      </w:r>
      <w:r w:rsidRPr="00214D1E">
        <w:rPr>
          <w:rFonts w:ascii="Calibri" w:hAnsi="Calibri" w:cs="Calibri"/>
          <w:color w:val="141823"/>
          <w:lang w:val="el-GR"/>
        </w:rPr>
        <w:t>Η εταιρεία με την επωνυμία «</w:t>
      </w:r>
      <w:r w:rsidRPr="0016768A">
        <w:rPr>
          <w:rFonts w:cstheme="minorHAnsi"/>
          <w:color w:val="141823"/>
          <w:lang w:val="el-GR"/>
        </w:rPr>
        <w:t>ΕΛΑΪΣ-UNILEVER HELLAS AE</w:t>
      </w:r>
      <w:r w:rsidRPr="00214D1E">
        <w:rPr>
          <w:rFonts w:ascii="Calibri" w:hAnsi="Calibri" w:cs="Calibri"/>
          <w:color w:val="141823"/>
          <w:lang w:val="el-GR"/>
        </w:rPr>
        <w:t xml:space="preserve">» (εφεξής η «Διοργανώτρια»), που εδρεύει </w:t>
      </w:r>
      <w:r w:rsidRPr="00214D1E">
        <w:rPr>
          <w:rFonts w:ascii="Calibri" w:hAnsi="Calibri" w:cs="Calibri"/>
          <w:lang w:val="el-GR"/>
        </w:rPr>
        <w:t>ΛΕΩΦ.ΚΥΜΗΣ &amp; ΣΕΝΕΚΑ 10, Τ.Κ. 145 64 ΚΗΦΙΣΙΑ</w:t>
      </w:r>
      <w:r w:rsidRPr="00060ABB">
        <w:rPr>
          <w:rFonts w:cstheme="minorHAnsi"/>
          <w:color w:val="141823"/>
          <w:lang w:val="el-GR"/>
        </w:rPr>
        <w:t>, διοργανώνει προωθητική ενέργεια στο έντυπο</w:t>
      </w:r>
      <w:r>
        <w:rPr>
          <w:rFonts w:cstheme="minorHAnsi"/>
          <w:color w:val="141823"/>
          <w:lang w:val="el-GR"/>
        </w:rPr>
        <w:t xml:space="preserve"> της περιόδου 28/03/2024 – 10/04/2024</w:t>
      </w:r>
      <w:r w:rsidRPr="00060ABB">
        <w:rPr>
          <w:rFonts w:cstheme="minorHAnsi"/>
          <w:color w:val="141823"/>
          <w:lang w:val="el-GR"/>
        </w:rPr>
        <w:t xml:space="preserve"> (περαιτέρω η «Ενέργεια»), στο πλαίσιο προώθησης συσκευασιών, που εμπορεύεται η Διοργανώτρια, με την συνεργασία και με την υποστήριξη της ανώνυμης εταιρείας με την επωνυμία «Α</w:t>
      </w:r>
      <w:r>
        <w:rPr>
          <w:rFonts w:cstheme="minorHAnsi"/>
          <w:color w:val="141823"/>
          <w:lang w:val="el-GR"/>
        </w:rPr>
        <w:t>ΝΕΔΗΚ ΚΡΗΤΙΚΟΣ</w:t>
      </w:r>
      <w:r w:rsidRPr="00060ABB">
        <w:rPr>
          <w:rFonts w:cstheme="minorHAnsi"/>
          <w:color w:val="141823"/>
          <w:lang w:val="el-GR"/>
        </w:rPr>
        <w:t xml:space="preserve"> ΑΕ» (εφεξής η «</w:t>
      </w:r>
      <w:r>
        <w:rPr>
          <w:rFonts w:cstheme="minorHAnsi"/>
          <w:color w:val="141823"/>
          <w:lang w:val="el-GR"/>
        </w:rPr>
        <w:t>ΚΡΗΤΙΚΟΣ</w:t>
      </w:r>
      <w:r w:rsidRPr="00060ABB">
        <w:rPr>
          <w:rFonts w:cstheme="minorHAnsi"/>
          <w:color w:val="141823"/>
          <w:lang w:val="el-GR"/>
        </w:rPr>
        <w:t>»), που εδρεύει στ</w:t>
      </w:r>
      <w:r>
        <w:rPr>
          <w:rFonts w:cstheme="minorHAnsi"/>
          <w:color w:val="141823"/>
          <w:lang w:val="el-GR"/>
        </w:rPr>
        <w:t>ην</w:t>
      </w:r>
      <w:r w:rsidRPr="00060ABB">
        <w:rPr>
          <w:rFonts w:cstheme="minorHAnsi"/>
          <w:color w:val="141823"/>
          <w:lang w:val="el-GR"/>
        </w:rPr>
        <w:t xml:space="preserve"> </w:t>
      </w:r>
      <w:r>
        <w:rPr>
          <w:rFonts w:cstheme="minorHAnsi"/>
          <w:color w:val="141823"/>
          <w:lang w:val="el-GR"/>
        </w:rPr>
        <w:t>Κυψέλη</w:t>
      </w:r>
      <w:r w:rsidRPr="00060ABB">
        <w:rPr>
          <w:rFonts w:cstheme="minorHAnsi"/>
          <w:color w:val="141823"/>
          <w:lang w:val="el-GR"/>
        </w:rPr>
        <w:t xml:space="preserve"> Α</w:t>
      </w:r>
      <w:r>
        <w:rPr>
          <w:rFonts w:cstheme="minorHAnsi"/>
          <w:color w:val="141823"/>
          <w:lang w:val="el-GR"/>
        </w:rPr>
        <w:t>ίγινα</w:t>
      </w:r>
      <w:r w:rsidRPr="00060ABB">
        <w:rPr>
          <w:rFonts w:cstheme="minorHAnsi"/>
          <w:color w:val="141823"/>
          <w:lang w:val="el-GR"/>
        </w:rPr>
        <w:t xml:space="preserve">ς. Η Ενέργεια θα διενεργηθεί σε όλα τα καταστήματα που λειτουργούν υπό τα διακριτικά σήματα της </w:t>
      </w:r>
      <w:r>
        <w:rPr>
          <w:rFonts w:cstheme="minorHAnsi"/>
          <w:color w:val="141823"/>
          <w:lang w:val="el-GR"/>
        </w:rPr>
        <w:t>ΚΡΗΤΙΚΟΣ</w:t>
      </w:r>
      <w:r w:rsidRPr="00060ABB">
        <w:rPr>
          <w:rFonts w:cstheme="minorHAnsi"/>
          <w:color w:val="141823"/>
          <w:lang w:val="el-GR"/>
        </w:rPr>
        <w:t xml:space="preserve"> καθώς και μέσω του ηλεκτρονικού καταστήματος της </w:t>
      </w:r>
      <w:r>
        <w:rPr>
          <w:rFonts w:cstheme="minorHAnsi"/>
          <w:color w:val="141823"/>
          <w:lang w:val="el-GR"/>
        </w:rPr>
        <w:t>ΚΡΗΤΙΚΟΣ</w:t>
      </w:r>
      <w:r w:rsidRPr="00060ABB">
        <w:rPr>
          <w:rFonts w:cstheme="minorHAnsi"/>
          <w:color w:val="141823"/>
          <w:lang w:val="el-GR"/>
        </w:rPr>
        <w:t xml:space="preserve"> (εφεξής τα «Καταστήματα»).</w:t>
      </w:r>
    </w:p>
    <w:p w14:paraId="709D7749" w14:textId="77777777" w:rsidR="00F95F2A" w:rsidRPr="00060ABB" w:rsidRDefault="00F95F2A" w:rsidP="00F95F2A">
      <w:pPr>
        <w:pStyle w:val="a3"/>
        <w:spacing w:after="0"/>
        <w:jc w:val="both"/>
        <w:rPr>
          <w:rStyle w:val="a5"/>
          <w:rFonts w:cstheme="minorHAnsi"/>
          <w:b w:val="0"/>
          <w:bCs w:val="0"/>
          <w:color w:val="141823"/>
          <w:sz w:val="22"/>
          <w:szCs w:val="22"/>
          <w:lang w:val="el-GR"/>
        </w:rPr>
      </w:pPr>
    </w:p>
    <w:p w14:paraId="63F61BD6" w14:textId="77777777" w:rsidR="00F95F2A" w:rsidRPr="00060ABB" w:rsidRDefault="00F95F2A" w:rsidP="00F95F2A">
      <w:pPr>
        <w:pStyle w:val="a3"/>
        <w:numPr>
          <w:ilvl w:val="0"/>
          <w:numId w:val="1"/>
        </w:numPr>
        <w:shd w:val="clear" w:color="auto" w:fill="FFFFFF"/>
        <w:spacing w:after="120" w:line="276" w:lineRule="auto"/>
        <w:ind w:left="0" w:hanging="208"/>
        <w:jc w:val="both"/>
        <w:rPr>
          <w:rFonts w:cstheme="minorHAnsi"/>
          <w:color w:val="141823"/>
          <w:sz w:val="22"/>
          <w:szCs w:val="22"/>
          <w:lang w:val="el-GR"/>
        </w:rPr>
      </w:pPr>
      <w:r w:rsidRPr="00060ABB">
        <w:rPr>
          <w:rStyle w:val="a5"/>
          <w:rFonts w:cstheme="minorHAnsi"/>
          <w:color w:val="141823"/>
          <w:sz w:val="22"/>
          <w:szCs w:val="22"/>
          <w:lang w:val="el-GR"/>
        </w:rPr>
        <w:t>Δικαίωμα</w:t>
      </w:r>
      <w:r w:rsidRPr="00060ABB">
        <w:rPr>
          <w:rFonts w:cstheme="minorHAnsi"/>
          <w:b/>
          <w:bCs/>
          <w:color w:val="141823"/>
          <w:sz w:val="22"/>
          <w:szCs w:val="22"/>
        </w:rPr>
        <w:t> </w:t>
      </w:r>
      <w:r w:rsidRPr="00060ABB">
        <w:rPr>
          <w:rStyle w:val="a5"/>
          <w:rFonts w:cstheme="minorHAnsi"/>
          <w:color w:val="141823"/>
          <w:sz w:val="22"/>
          <w:szCs w:val="22"/>
          <w:lang w:val="el-GR"/>
        </w:rPr>
        <w:t>Συμμετοχής</w:t>
      </w:r>
      <w:r w:rsidRPr="00060ABB">
        <w:rPr>
          <w:rFonts w:cstheme="minorHAnsi"/>
          <w:b/>
          <w:bCs/>
          <w:color w:val="141823"/>
          <w:sz w:val="22"/>
          <w:szCs w:val="22"/>
        </w:rPr>
        <w:t> </w:t>
      </w:r>
      <w:r w:rsidRPr="00060ABB">
        <w:rPr>
          <w:rStyle w:val="a5"/>
          <w:rFonts w:cstheme="minorHAnsi"/>
          <w:color w:val="141823"/>
          <w:sz w:val="22"/>
          <w:szCs w:val="22"/>
          <w:lang w:val="el-GR"/>
        </w:rPr>
        <w:t>στο</w:t>
      </w:r>
      <w:r w:rsidRPr="00060ABB">
        <w:rPr>
          <w:rFonts w:cstheme="minorHAnsi"/>
          <w:b/>
          <w:bCs/>
          <w:color w:val="141823"/>
          <w:sz w:val="22"/>
          <w:szCs w:val="22"/>
        </w:rPr>
        <w:t> </w:t>
      </w:r>
      <w:r w:rsidRPr="00060ABB">
        <w:rPr>
          <w:rStyle w:val="a5"/>
          <w:rFonts w:cstheme="minorHAnsi"/>
          <w:color w:val="141823"/>
          <w:sz w:val="22"/>
          <w:szCs w:val="22"/>
          <w:lang w:val="el-GR"/>
        </w:rPr>
        <w:t>Διαγωνισμό</w:t>
      </w:r>
      <w:r w:rsidRPr="00060ABB">
        <w:rPr>
          <w:rFonts w:cstheme="minorHAnsi"/>
          <w:color w:val="141823"/>
          <w:sz w:val="22"/>
          <w:szCs w:val="22"/>
          <w:lang w:val="el-GR"/>
        </w:rPr>
        <w:t xml:space="preserve">. </w:t>
      </w:r>
      <w:r w:rsidRPr="00060ABB">
        <w:rPr>
          <w:rFonts w:cstheme="minorHAnsi"/>
          <w:b/>
          <w:bCs/>
          <w:color w:val="141823"/>
          <w:sz w:val="22"/>
          <w:szCs w:val="22"/>
          <w:lang w:val="el-GR"/>
        </w:rPr>
        <w:t xml:space="preserve">2.1. </w:t>
      </w:r>
      <w:r w:rsidRPr="00060ABB">
        <w:rPr>
          <w:rFonts w:cstheme="minorHAnsi"/>
          <w:color w:val="141823"/>
          <w:sz w:val="22"/>
          <w:szCs w:val="22"/>
          <w:lang w:val="el-GR"/>
        </w:rPr>
        <w:t xml:space="preserve">Δικαίωμα συμμετοχής στον Διαγωνισμό έχουν όσοι διαμένουν στην Ελλάδα έχουν ηλικία άνω των 18 χρονών και είναι κάτοχοι της κάρτας πιστότητας της </w:t>
      </w:r>
      <w:r>
        <w:rPr>
          <w:rFonts w:cstheme="minorHAnsi"/>
          <w:color w:val="141823"/>
          <w:sz w:val="22"/>
          <w:szCs w:val="22"/>
          <w:lang w:val="el-GR"/>
        </w:rPr>
        <w:t>ΚΡΗΤΙΚΟΣ</w:t>
      </w:r>
      <w:r w:rsidRPr="00060ABB">
        <w:rPr>
          <w:rFonts w:cstheme="minorHAnsi"/>
          <w:color w:val="141823"/>
          <w:sz w:val="22"/>
          <w:szCs w:val="22"/>
          <w:lang w:val="el-GR"/>
        </w:rPr>
        <w:t xml:space="preserve"> «</w:t>
      </w:r>
      <w:r w:rsidRPr="00154413">
        <w:rPr>
          <w:rFonts w:cstheme="minorHAnsi"/>
          <w:color w:val="141823"/>
          <w:sz w:val="22"/>
          <w:szCs w:val="22"/>
          <w:lang w:val="el-GR"/>
        </w:rPr>
        <w:t>club ΚΡΗΤΙΚΟΣ</w:t>
      </w:r>
      <w:r w:rsidRPr="00060ABB">
        <w:rPr>
          <w:rFonts w:cstheme="minorHAnsi"/>
          <w:color w:val="141823"/>
          <w:sz w:val="22"/>
          <w:szCs w:val="22"/>
          <w:lang w:val="el-GR"/>
        </w:rPr>
        <w:t xml:space="preserve">» (εφεξής η «Κάρτα») και έχουν πλήρη και ορθά καταχωρημένα στοιχεία στην Κάρτα. </w:t>
      </w:r>
      <w:r w:rsidRPr="00060ABB">
        <w:rPr>
          <w:rFonts w:cstheme="minorHAnsi"/>
          <w:b/>
          <w:bCs/>
          <w:color w:val="141823"/>
          <w:sz w:val="22"/>
          <w:szCs w:val="22"/>
          <w:lang w:val="el-GR"/>
        </w:rPr>
        <w:t xml:space="preserve">2.2. </w:t>
      </w:r>
      <w:r w:rsidRPr="00060ABB">
        <w:rPr>
          <w:rFonts w:cstheme="minorHAnsi"/>
          <w:color w:val="141823"/>
          <w:sz w:val="22"/>
          <w:szCs w:val="22"/>
          <w:lang w:val="el-GR"/>
        </w:rPr>
        <w:t>Διευκρινίζεται ότι όσοι προ της έναρξης ισχύος ή κατά τη Διάρκεια του Διαγωνισμού προβούν στην έκδοση κάρτας πιστότητας «</w:t>
      </w:r>
      <w:r w:rsidRPr="00154413">
        <w:rPr>
          <w:rFonts w:cstheme="minorHAnsi"/>
          <w:color w:val="141823"/>
          <w:sz w:val="22"/>
          <w:szCs w:val="22"/>
          <w:lang w:val="el-GR"/>
        </w:rPr>
        <w:t>club ΚΡΗΤΙΚΟΣ</w:t>
      </w:r>
      <w:r w:rsidRPr="00060ABB">
        <w:rPr>
          <w:rFonts w:cstheme="minorHAnsi"/>
          <w:color w:val="141823"/>
          <w:sz w:val="22"/>
          <w:szCs w:val="22"/>
          <w:lang w:val="el-GR"/>
        </w:rPr>
        <w:t xml:space="preserve">» εξαιρούνται της συμμετοχής στο Διαγωνισμό μέχρι να ολοκληρωθεί η διαδικασία καταχώρησης των στοιχείων τους, βάσει των οδηγιών που τους έχουν δοθεί κατά την έκδοση. Ουδεμία ευθύνη δύναται να αναζητηθεί έναντι της Διοργανώτριας και της </w:t>
      </w:r>
      <w:r>
        <w:rPr>
          <w:rFonts w:cstheme="minorHAnsi"/>
          <w:color w:val="141823"/>
          <w:sz w:val="22"/>
          <w:szCs w:val="22"/>
          <w:lang w:val="el-GR"/>
        </w:rPr>
        <w:t>ΚΡΗΤΙΚΟΣ</w:t>
      </w:r>
      <w:r w:rsidRPr="00060ABB">
        <w:rPr>
          <w:rFonts w:cstheme="minorHAnsi"/>
          <w:color w:val="141823"/>
          <w:sz w:val="22"/>
          <w:szCs w:val="22"/>
          <w:lang w:val="el-GR"/>
        </w:rPr>
        <w:t xml:space="preserve"> σε περίπτωση που οι ίδιοι δεν προβούν στην σωστή καταχώρηση των στοιχείων τους ή σε περίπτωση που λόγω τεχνικού προβλήματος δεν είναι δυνατή η ολοκλήρωση της καταχώρησης στα συστήματα της </w:t>
      </w:r>
      <w:r>
        <w:rPr>
          <w:rFonts w:cstheme="minorHAnsi"/>
          <w:color w:val="141823"/>
          <w:sz w:val="22"/>
          <w:szCs w:val="22"/>
          <w:lang w:val="el-GR"/>
        </w:rPr>
        <w:t>ΚΡΗΤΙΚΟΣ</w:t>
      </w:r>
      <w:r w:rsidRPr="00060ABB">
        <w:rPr>
          <w:rFonts w:cstheme="minorHAnsi"/>
          <w:color w:val="141823"/>
          <w:sz w:val="22"/>
          <w:szCs w:val="22"/>
          <w:lang w:val="el-GR"/>
        </w:rPr>
        <w:t xml:space="preserve">. </w:t>
      </w:r>
    </w:p>
    <w:p w14:paraId="7396C55E" w14:textId="77777777" w:rsidR="00F95F2A" w:rsidRPr="00060ABB" w:rsidRDefault="00F95F2A" w:rsidP="00F95F2A">
      <w:pPr>
        <w:pStyle w:val="a3"/>
        <w:shd w:val="clear" w:color="auto" w:fill="FFFFFF"/>
        <w:spacing w:after="120"/>
        <w:jc w:val="both"/>
        <w:rPr>
          <w:rFonts w:cstheme="minorHAnsi"/>
          <w:color w:val="141823"/>
          <w:sz w:val="22"/>
          <w:szCs w:val="22"/>
          <w:lang w:val="el-GR"/>
        </w:rPr>
      </w:pPr>
    </w:p>
    <w:p w14:paraId="7A1EA52D" w14:textId="77777777" w:rsidR="00F95F2A" w:rsidRDefault="00F95F2A" w:rsidP="00F95F2A">
      <w:pPr>
        <w:pStyle w:val="Web"/>
        <w:numPr>
          <w:ilvl w:val="0"/>
          <w:numId w:val="1"/>
        </w:numPr>
        <w:shd w:val="clear" w:color="auto" w:fill="FFFFFF"/>
        <w:spacing w:before="0" w:beforeAutospacing="0" w:after="120" w:afterAutospacing="0" w:line="276" w:lineRule="auto"/>
        <w:ind w:left="0" w:hanging="284"/>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Αποκλεισμός</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Διαγωνιζομένων.</w:t>
      </w:r>
      <w:r w:rsidRPr="00060ABB">
        <w:rPr>
          <w:rFonts w:asciiTheme="minorHAnsi" w:hAnsiTheme="minorHAnsi" w:cstheme="minorHAnsi"/>
          <w:color w:val="141823"/>
          <w:sz w:val="22"/>
          <w:szCs w:val="22"/>
        </w:rPr>
        <w:t> </w:t>
      </w:r>
      <w:r w:rsidRPr="00060ABB">
        <w:rPr>
          <w:rFonts w:asciiTheme="minorHAnsi" w:hAnsiTheme="minorHAnsi" w:cstheme="minorHAnsi"/>
          <w:b/>
          <w:bCs/>
          <w:color w:val="141823"/>
          <w:sz w:val="22"/>
          <w:szCs w:val="22"/>
          <w:lang w:val="el-GR"/>
        </w:rPr>
        <w:t xml:space="preserve">3.1. </w:t>
      </w:r>
      <w:r w:rsidRPr="00060ABB">
        <w:rPr>
          <w:rFonts w:asciiTheme="minorHAnsi" w:hAnsiTheme="minorHAnsi" w:cstheme="minorHAnsi"/>
          <w:color w:val="141823"/>
          <w:sz w:val="22"/>
          <w:szCs w:val="22"/>
          <w:lang w:val="el-GR"/>
        </w:rPr>
        <w:t xml:space="preserve">Από τον Διαγωνισμό αποκλείονται όσοι εμπίπτουν στις ακόλουθες περιπτώσεις: (α) οι εργαζόμενοι της Διοργανώτριας και της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w:t>
      </w:r>
      <w:r w:rsidRPr="00060ABB">
        <w:rPr>
          <w:rFonts w:asciiTheme="minorHAnsi" w:hAnsiTheme="minorHAnsi" w:cstheme="minorHAnsi"/>
          <w:sz w:val="22"/>
          <w:szCs w:val="22"/>
          <w:lang w:val="el-GR"/>
        </w:rPr>
        <w:t xml:space="preserve">και των συνεργατών αυτής που έχουν ενταχθεί στο δίκτυο </w:t>
      </w:r>
      <w:r w:rsidRPr="00060ABB">
        <w:rPr>
          <w:rFonts w:asciiTheme="minorHAnsi" w:hAnsiTheme="minorHAnsi" w:cstheme="minorHAnsi"/>
          <w:sz w:val="22"/>
          <w:szCs w:val="22"/>
        </w:rPr>
        <w:t>franchise</w:t>
      </w:r>
      <w:r w:rsidRPr="00060ABB">
        <w:rPr>
          <w:rFonts w:asciiTheme="minorHAnsi" w:hAnsiTheme="minorHAnsi" w:cstheme="minorHAnsi"/>
          <w:color w:val="141823"/>
          <w:sz w:val="22"/>
          <w:szCs w:val="22"/>
          <w:lang w:val="el-GR"/>
        </w:rPr>
        <w:t>, (β) τα πρόσωπα συγγένειας α’ βαθμού με τους ανωτέρω, (γ) οι σύζυγοι των εργαζόμενων αυτών και (δ) όσοι έχουν υπογράψει σύμφωνο συμβίωσης με τους εργαζόμενους.</w:t>
      </w:r>
    </w:p>
    <w:p w14:paraId="04B39D45" w14:textId="77777777" w:rsidR="00F95F2A" w:rsidRPr="00402C06" w:rsidRDefault="00F95F2A" w:rsidP="00F95F2A">
      <w:pPr>
        <w:spacing w:after="160"/>
        <w:jc w:val="both"/>
        <w:rPr>
          <w:rFonts w:eastAsia="Times New Roman" w:cstheme="minorHAnsi"/>
          <w:color w:val="141823"/>
          <w:lang w:val="el-GR"/>
        </w:rPr>
      </w:pPr>
      <w:r w:rsidRPr="00402C06">
        <w:rPr>
          <w:rFonts w:eastAsia="Times New Roman" w:cstheme="minorHAnsi"/>
          <w:color w:val="141823"/>
          <w:lang w:val="el-GR"/>
        </w:rPr>
        <w:t xml:space="preserve">Επίσης,  από την απονομή  των δώρων ειδικά </w:t>
      </w:r>
      <w:r w:rsidRPr="00402C06">
        <w:rPr>
          <w:rFonts w:eastAsia="Times New Roman" w:cstheme="minorHAnsi"/>
          <w:color w:val="141823"/>
          <w:u w:val="single"/>
          <w:lang w:val="el-GR"/>
        </w:rPr>
        <w:t>και μόνο σε σχέση με τυχόν εισιτήρια που δύναται να κληρωθούν μέσω του Διαγωνισμού για το EURO 2024 UEFA</w:t>
      </w:r>
      <w:r w:rsidRPr="00402C06">
        <w:rPr>
          <w:rFonts w:eastAsia="Times New Roman" w:cstheme="minorHAnsi"/>
          <w:color w:val="141823"/>
          <w:lang w:val="el-GR"/>
        </w:rPr>
        <w:t>,</w:t>
      </w:r>
      <w:r w:rsidRPr="00597827">
        <w:rPr>
          <w:rFonts w:eastAsia="Times New Roman" w:cstheme="minorHAnsi"/>
          <w:color w:val="141823"/>
          <w:u w:val="single"/>
          <w:lang w:val="el-GR"/>
        </w:rPr>
        <w:t xml:space="preserve"> αποκλείονται</w:t>
      </w:r>
      <w:r w:rsidRPr="00402C06">
        <w:rPr>
          <w:rFonts w:eastAsia="Times New Roman" w:cstheme="minorHAnsi"/>
          <w:color w:val="141823"/>
          <w:lang w:val="el-GR"/>
        </w:rPr>
        <w:t xml:space="preserve"> </w:t>
      </w:r>
      <w:r>
        <w:rPr>
          <w:rFonts w:eastAsia="Times New Roman" w:cstheme="minorHAnsi"/>
          <w:color w:val="141823"/>
          <w:lang w:val="el-GR"/>
        </w:rPr>
        <w:t xml:space="preserve">τα </w:t>
      </w:r>
      <w:r w:rsidRPr="00402C06">
        <w:rPr>
          <w:rFonts w:eastAsia="Times New Roman" w:cstheme="minorHAnsi"/>
          <w:color w:val="141823"/>
          <w:lang w:val="el-GR"/>
        </w:rPr>
        <w:t>Αποκλεισμέν</w:t>
      </w:r>
      <w:r>
        <w:rPr>
          <w:rFonts w:eastAsia="Times New Roman" w:cstheme="minorHAnsi"/>
          <w:color w:val="141823"/>
          <w:lang w:val="el-GR"/>
        </w:rPr>
        <w:t xml:space="preserve">α </w:t>
      </w:r>
      <w:r w:rsidRPr="00402C06">
        <w:rPr>
          <w:rFonts w:eastAsia="Times New Roman" w:cstheme="minorHAnsi"/>
          <w:color w:val="141823"/>
          <w:lang w:val="el-GR"/>
        </w:rPr>
        <w:t>Πρόσωπ</w:t>
      </w:r>
      <w:r>
        <w:rPr>
          <w:rFonts w:eastAsia="Times New Roman" w:cstheme="minorHAnsi"/>
          <w:color w:val="141823"/>
          <w:lang w:val="el-GR"/>
        </w:rPr>
        <w:t>α</w:t>
      </w:r>
      <w:r w:rsidRPr="00402C06">
        <w:rPr>
          <w:rFonts w:eastAsia="Times New Roman" w:cstheme="minorHAnsi"/>
          <w:color w:val="141823"/>
          <w:lang w:val="el-GR"/>
        </w:rPr>
        <w:t>. Αποκλεισμένο Πρόσωπο σημαίνει:</w:t>
      </w:r>
    </w:p>
    <w:p w14:paraId="79A52586" w14:textId="77777777" w:rsidR="00F95F2A" w:rsidRPr="00402C06" w:rsidRDefault="00F95F2A" w:rsidP="00F95F2A">
      <w:pPr>
        <w:spacing w:after="160"/>
        <w:jc w:val="both"/>
        <w:rPr>
          <w:rFonts w:eastAsia="Times New Roman" w:cstheme="minorHAnsi"/>
          <w:color w:val="141823"/>
          <w:lang w:val="el-GR"/>
        </w:rPr>
      </w:pPr>
      <w:r>
        <w:rPr>
          <w:rFonts w:eastAsia="Times New Roman" w:cstheme="minorHAnsi"/>
          <w:color w:val="141823"/>
          <w:lang w:val="el-GR"/>
        </w:rPr>
        <w:t>α</w:t>
      </w:r>
      <w:r w:rsidRPr="00402C06">
        <w:rPr>
          <w:rFonts w:eastAsia="Times New Roman" w:cstheme="minorHAnsi"/>
          <w:color w:val="141823"/>
          <w:lang w:val="el-GR"/>
        </w:rPr>
        <w:t xml:space="preserve">) Οποιοδήποτε άτομο του οποίου απαγορεύεται από την Ποδοσφαιρική Ένωση της χώρας </w:t>
      </w:r>
      <w:r>
        <w:rPr>
          <w:rFonts w:eastAsia="Times New Roman" w:cstheme="minorHAnsi"/>
          <w:color w:val="141823"/>
          <w:lang w:val="el-GR"/>
        </w:rPr>
        <w:t xml:space="preserve">υποδοχής </w:t>
      </w:r>
      <w:r w:rsidRPr="00402C06">
        <w:rPr>
          <w:rFonts w:eastAsia="Times New Roman" w:cstheme="minorHAnsi"/>
          <w:color w:val="141823"/>
          <w:lang w:val="el-GR"/>
        </w:rPr>
        <w:t>στην οποία διεξάγεται ο αγώνας</w:t>
      </w:r>
      <w:r>
        <w:rPr>
          <w:rFonts w:eastAsia="Times New Roman" w:cstheme="minorHAnsi"/>
          <w:color w:val="141823"/>
          <w:lang w:val="el-GR"/>
        </w:rPr>
        <w:t>,</w:t>
      </w:r>
      <w:r w:rsidRPr="00402C06">
        <w:rPr>
          <w:rFonts w:eastAsia="Times New Roman" w:cstheme="minorHAnsi"/>
          <w:color w:val="141823"/>
          <w:lang w:val="el-GR"/>
        </w:rPr>
        <w:t xml:space="preserve"> να είναι μέλος της λέσχης φιλάθλων της εθνικής ομάδας ποδοσφαίρου (ή έχει αποκλειστεί από οποιαδήποτε ισοδύναμη επίσημη ομάδα οπαδών από κυβερνητικό όργανο ποδοσφαίρου σε οποιαδήποτε δικαιοδοσία στον κόσμο)·</w:t>
      </w:r>
    </w:p>
    <w:p w14:paraId="4F9D6E21" w14:textId="77777777" w:rsidR="00F95F2A"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lastRenderedPageBreak/>
        <w:t xml:space="preserve">β)κάθε πρόσωπο που υπόκειται σε διοικητική ή δικαστική απαγόρευση </w:t>
      </w:r>
      <w:r>
        <w:rPr>
          <w:rFonts w:eastAsia="Times New Roman" w:cstheme="minorHAnsi"/>
          <w:color w:val="141823"/>
          <w:lang w:val="el-GR"/>
        </w:rPr>
        <w:t xml:space="preserve">σε σχέση με το ποδόσφαιρο, </w:t>
      </w:r>
      <w:r w:rsidRPr="00402C06">
        <w:rPr>
          <w:rFonts w:eastAsia="Times New Roman" w:cstheme="minorHAnsi"/>
          <w:color w:val="141823"/>
          <w:lang w:val="el-GR"/>
        </w:rPr>
        <w:t>σύμφωνα με την ισχύουσα νομοθεσία της αντίστοιχης πόλης υποδοχής ή/και της Γερμανίας</w:t>
      </w:r>
      <w:r>
        <w:rPr>
          <w:rFonts w:eastAsia="Times New Roman" w:cstheme="minorHAnsi"/>
          <w:color w:val="141823"/>
          <w:lang w:val="el-GR"/>
        </w:rPr>
        <w:t>.</w:t>
      </w:r>
    </w:p>
    <w:p w14:paraId="6596C9EB" w14:textId="77777777" w:rsidR="00F95F2A" w:rsidRPr="00402C06" w:rsidRDefault="00F95F2A" w:rsidP="00F95F2A">
      <w:pPr>
        <w:spacing w:after="160" w:line="240" w:lineRule="auto"/>
        <w:contextualSpacing/>
        <w:jc w:val="both"/>
        <w:rPr>
          <w:rFonts w:eastAsia="Times New Roman" w:cstheme="minorHAnsi"/>
          <w:color w:val="141823"/>
          <w:lang w:val="el-GR"/>
        </w:rPr>
      </w:pPr>
    </w:p>
    <w:p w14:paraId="64CD25B8" w14:textId="77777777" w:rsidR="00F95F2A" w:rsidRPr="00402C06"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t xml:space="preserve">γ)οποιοδήποτε άτομο </w:t>
      </w:r>
      <w:r>
        <w:rPr>
          <w:rFonts w:eastAsia="Times New Roman" w:cstheme="minorHAnsi"/>
          <w:color w:val="141823"/>
          <w:lang w:val="el-GR"/>
        </w:rPr>
        <w:t>στο</w:t>
      </w:r>
      <w:r w:rsidRPr="00402C06">
        <w:rPr>
          <w:rFonts w:eastAsia="Times New Roman" w:cstheme="minorHAnsi"/>
          <w:color w:val="141823"/>
          <w:lang w:val="el-GR"/>
        </w:rPr>
        <w:t xml:space="preserve"> οποίο απαγορεύεται από την UEFA, τη FIFA, οποιοδήποτε διοικητικό όργανο ποδοσφαίρου ή με άλλο τρόπο, να ταξιδέψει ή να παρακολουθήσει έναν ποδοσφαιρικό αγώνα της ομοσπονδίας·</w:t>
      </w:r>
    </w:p>
    <w:p w14:paraId="2D2CEC85" w14:textId="77777777" w:rsidR="00F95F2A" w:rsidRPr="00402C06"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t xml:space="preserve">δ) </w:t>
      </w:r>
      <w:r w:rsidRPr="00461024">
        <w:rPr>
          <w:rFonts w:eastAsia="Times New Roman" w:cstheme="minorHAnsi"/>
          <w:color w:val="141823"/>
          <w:lang w:val="el-GR"/>
        </w:rPr>
        <w:t xml:space="preserve">οποιοδήποτε άτομο </w:t>
      </w:r>
      <w:r>
        <w:rPr>
          <w:rFonts w:eastAsia="Times New Roman" w:cstheme="minorHAnsi"/>
          <w:color w:val="141823"/>
          <w:lang w:val="el-GR"/>
        </w:rPr>
        <w:t>στο</w:t>
      </w:r>
      <w:r w:rsidRPr="00461024">
        <w:rPr>
          <w:rFonts w:eastAsia="Times New Roman" w:cstheme="minorHAnsi"/>
          <w:color w:val="141823"/>
          <w:lang w:val="el-GR"/>
        </w:rPr>
        <w:t xml:space="preserve"> οποίο απαγορεύεται </w:t>
      </w:r>
      <w:r w:rsidRPr="00402C06">
        <w:rPr>
          <w:rFonts w:eastAsia="Times New Roman" w:cstheme="minorHAnsi"/>
          <w:color w:val="141823"/>
          <w:lang w:val="el-GR"/>
        </w:rPr>
        <w:t xml:space="preserve">από την UEFA </w:t>
      </w:r>
      <w:r>
        <w:rPr>
          <w:rFonts w:eastAsia="Times New Roman" w:cstheme="minorHAnsi"/>
          <w:color w:val="141823"/>
        </w:rPr>
        <w:t>EURO</w:t>
      </w:r>
      <w:r w:rsidRPr="00402C06">
        <w:rPr>
          <w:rFonts w:eastAsia="Times New Roman" w:cstheme="minorHAnsi"/>
          <w:color w:val="141823"/>
          <w:lang w:val="el-GR"/>
        </w:rPr>
        <w:t xml:space="preserve"> 2024, την Ομοσπονδία Διοργάνωσης ή/και τον αντίστοιχο Ιδιοκτήτη Σταδίου να παρευρεθεί σε εκδηλώσεις στο Στάδιο·</w:t>
      </w:r>
    </w:p>
    <w:p w14:paraId="2F7A7AA4" w14:textId="77777777" w:rsidR="00F95F2A" w:rsidRPr="00402C06"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t>ε) κάθε άτομο που θεωρείται από τις ομάδες που συμμετέχουν στον Αγώνα ότι είναι άτομο στο οποίο δεν θα πρέπει να κατανεμηθούν εισιτήρια (συμπεριλαμβανομένων, ενδεικτικά, των ατόμων στα οποία έχει επιβληθεί απαγόρευση σταδίου από την αντίστοιχη συμμετέχουσα ομάδα)·</w:t>
      </w:r>
    </w:p>
    <w:p w14:paraId="08BFB4A2" w14:textId="77777777" w:rsidR="00F95F2A" w:rsidRPr="00402C06"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t>στ) κάθε πρόσωπο που θεωρείται από τις αρμόδιες δημόσιες αρχές ως πρόσωπο στο οποίο δεν θα πρέπει να παραχωρούνται τα εισιτήρια   για λόγους ασφάλειας και</w:t>
      </w:r>
    </w:p>
    <w:p w14:paraId="3D81502B" w14:textId="77777777" w:rsidR="00F95F2A" w:rsidRPr="00402C06" w:rsidRDefault="00F95F2A" w:rsidP="00F95F2A">
      <w:pPr>
        <w:spacing w:after="160"/>
        <w:contextualSpacing/>
        <w:jc w:val="both"/>
        <w:rPr>
          <w:rFonts w:eastAsia="Times New Roman" w:cstheme="minorHAnsi"/>
          <w:color w:val="141823"/>
          <w:lang w:val="el-GR"/>
        </w:rPr>
      </w:pPr>
      <w:r w:rsidRPr="00402C06">
        <w:rPr>
          <w:rFonts w:eastAsia="Times New Roman" w:cstheme="minorHAnsi"/>
          <w:color w:val="141823"/>
          <w:lang w:val="el-GR"/>
        </w:rPr>
        <w:t xml:space="preserve">ζ) κάθε άτομο που έχει παραβιάσει ή παραβιάζει τους </w:t>
      </w:r>
      <w:r>
        <w:rPr>
          <w:rFonts w:eastAsia="Times New Roman" w:cstheme="minorHAnsi"/>
          <w:color w:val="141823"/>
          <w:lang w:val="el-GR"/>
        </w:rPr>
        <w:t xml:space="preserve">εφαρμοστέους </w:t>
      </w:r>
      <w:r w:rsidRPr="00402C06">
        <w:rPr>
          <w:rFonts w:eastAsia="Times New Roman" w:cstheme="minorHAnsi"/>
          <w:color w:val="141823"/>
          <w:lang w:val="el-GR"/>
        </w:rPr>
        <w:t xml:space="preserve"> Όρους και Προϋποθέσεις </w:t>
      </w:r>
      <w:r>
        <w:rPr>
          <w:rFonts w:eastAsia="Times New Roman" w:cstheme="minorHAnsi"/>
          <w:color w:val="141823"/>
          <w:lang w:val="el-GR"/>
        </w:rPr>
        <w:t xml:space="preserve">των </w:t>
      </w:r>
      <w:r w:rsidRPr="00402C06">
        <w:rPr>
          <w:rFonts w:eastAsia="Times New Roman" w:cstheme="minorHAnsi"/>
          <w:color w:val="141823"/>
          <w:lang w:val="el-GR"/>
        </w:rPr>
        <w:t xml:space="preserve">εισιτηρίων. </w:t>
      </w:r>
    </w:p>
    <w:p w14:paraId="24ED46A2" w14:textId="77777777" w:rsidR="00F95F2A" w:rsidRPr="00402C06" w:rsidRDefault="00F95F2A" w:rsidP="00F95F2A">
      <w:pPr>
        <w:rPr>
          <w:rFonts w:cstheme="minorHAnsi"/>
          <w:color w:val="141823"/>
          <w:lang w:val="el-GR"/>
        </w:rPr>
      </w:pPr>
    </w:p>
    <w:p w14:paraId="3DBB737E" w14:textId="77777777" w:rsidR="00F95F2A" w:rsidRDefault="00F95F2A" w:rsidP="00F95F2A">
      <w:pPr>
        <w:pStyle w:val="Web"/>
        <w:numPr>
          <w:ilvl w:val="0"/>
          <w:numId w:val="1"/>
        </w:numPr>
        <w:shd w:val="clear" w:color="auto" w:fill="FFFFFF"/>
        <w:spacing w:before="0" w:beforeAutospacing="0" w:after="120" w:afterAutospacing="0" w:line="276" w:lineRule="auto"/>
        <w:ind w:left="0" w:hanging="284"/>
        <w:jc w:val="both"/>
        <w:rPr>
          <w:rFonts w:asciiTheme="minorHAnsi" w:hAnsiTheme="minorHAnsi" w:cstheme="minorHAnsi"/>
          <w:color w:val="141823"/>
          <w:sz w:val="22"/>
          <w:szCs w:val="22"/>
          <w:lang w:val="el-GR"/>
        </w:rPr>
      </w:pPr>
      <w:r w:rsidRPr="00060ABB">
        <w:rPr>
          <w:rFonts w:asciiTheme="minorHAnsi" w:hAnsiTheme="minorHAnsi" w:cstheme="minorHAnsi"/>
          <w:color w:val="141823"/>
          <w:sz w:val="22"/>
          <w:szCs w:val="22"/>
          <w:lang w:val="el-GR"/>
        </w:rPr>
        <w:t xml:space="preserve"> Η Διοργανώτρια ή / και η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μπορεί να ακυρώσει, κατά την απόλυτη κρίση της ίδιας , οποιαδήποτε συμμετοχή θεωρεί ότι είναι προϊόν παράνομης τεχνικής επιρροής ή εν γένει απάτης ή αθέμιτης παρεμβολής του συμμετέχοντα ή τρίτου.</w:t>
      </w:r>
    </w:p>
    <w:p w14:paraId="5B4A7CEB" w14:textId="77777777" w:rsidR="00F95F2A" w:rsidRPr="00356CC3" w:rsidRDefault="00F95F2A" w:rsidP="00F95F2A">
      <w:pPr>
        <w:pStyle w:val="Web"/>
        <w:shd w:val="clear" w:color="auto" w:fill="FFFFFF"/>
        <w:spacing w:before="0" w:beforeAutospacing="0" w:after="120" w:afterAutospacing="0" w:line="276" w:lineRule="auto"/>
        <w:jc w:val="both"/>
        <w:rPr>
          <w:rFonts w:asciiTheme="minorHAnsi" w:hAnsiTheme="minorHAnsi" w:cstheme="minorHAnsi"/>
          <w:color w:val="141823"/>
          <w:sz w:val="22"/>
          <w:szCs w:val="22"/>
          <w:lang w:val="el-GR"/>
        </w:rPr>
      </w:pPr>
    </w:p>
    <w:p w14:paraId="53A71C89" w14:textId="77777777" w:rsidR="00F95F2A" w:rsidRPr="00060ABB" w:rsidRDefault="00F95F2A" w:rsidP="00F95F2A">
      <w:pPr>
        <w:pStyle w:val="Web"/>
        <w:numPr>
          <w:ilvl w:val="0"/>
          <w:numId w:val="1"/>
        </w:numPr>
        <w:shd w:val="clear" w:color="auto" w:fill="FFFFFF"/>
        <w:spacing w:before="0" w:beforeAutospacing="0" w:after="120" w:afterAutospacing="0" w:line="276" w:lineRule="auto"/>
        <w:ind w:left="0" w:hanging="284"/>
        <w:jc w:val="both"/>
        <w:rPr>
          <w:rFonts w:asciiTheme="minorHAnsi" w:hAnsiTheme="minorHAnsi" w:cstheme="minorHAnsi"/>
          <w:color w:val="141823"/>
          <w:sz w:val="22"/>
          <w:szCs w:val="22"/>
          <w:lang w:val="el-GR"/>
        </w:rPr>
      </w:pPr>
      <w:r w:rsidRPr="00060ABB">
        <w:rPr>
          <w:rFonts w:asciiTheme="minorHAnsi" w:hAnsiTheme="minorHAnsi" w:cstheme="minorHAnsi"/>
          <w:b/>
          <w:bCs/>
          <w:sz w:val="22"/>
          <w:szCs w:val="22"/>
          <w:lang w:val="el-GR"/>
        </w:rPr>
        <w:t>Διάρκεια</w:t>
      </w:r>
      <w:r w:rsidRPr="00060ABB">
        <w:rPr>
          <w:rFonts w:asciiTheme="minorHAnsi" w:hAnsiTheme="minorHAnsi" w:cstheme="minorHAnsi"/>
          <w:color w:val="141823"/>
          <w:sz w:val="22"/>
          <w:szCs w:val="22"/>
        </w:rPr>
        <w:t> </w:t>
      </w:r>
      <w:r w:rsidRPr="00060ABB">
        <w:rPr>
          <w:rFonts w:asciiTheme="minorHAnsi" w:hAnsiTheme="minorHAnsi" w:cstheme="minorHAnsi"/>
          <w:b/>
          <w:bCs/>
          <w:sz w:val="22"/>
          <w:szCs w:val="22"/>
          <w:lang w:val="el-GR"/>
        </w:rPr>
        <w:t>του</w:t>
      </w:r>
      <w:r w:rsidRPr="00060ABB">
        <w:rPr>
          <w:rFonts w:asciiTheme="minorHAnsi" w:hAnsiTheme="minorHAnsi" w:cstheme="minorHAnsi"/>
          <w:color w:val="141823"/>
          <w:sz w:val="22"/>
          <w:szCs w:val="22"/>
        </w:rPr>
        <w:t> </w:t>
      </w:r>
      <w:r w:rsidRPr="00060ABB">
        <w:rPr>
          <w:rFonts w:asciiTheme="minorHAnsi" w:hAnsiTheme="minorHAnsi" w:cstheme="minorHAnsi"/>
          <w:b/>
          <w:bCs/>
          <w:sz w:val="22"/>
          <w:szCs w:val="22"/>
          <w:lang w:val="el-GR"/>
        </w:rPr>
        <w:t>Διαγωνισμού.</w:t>
      </w:r>
      <w:r w:rsidRPr="00060ABB">
        <w:rPr>
          <w:rFonts w:asciiTheme="minorHAnsi" w:hAnsiTheme="minorHAnsi" w:cstheme="minorHAnsi"/>
          <w:color w:val="141823"/>
          <w:sz w:val="22"/>
          <w:szCs w:val="22"/>
        </w:rPr>
        <w:t> </w:t>
      </w:r>
      <w:r w:rsidRPr="00060ABB">
        <w:rPr>
          <w:rFonts w:asciiTheme="minorHAnsi" w:hAnsiTheme="minorHAnsi" w:cstheme="minorHAnsi"/>
          <w:color w:val="141823"/>
          <w:sz w:val="22"/>
          <w:szCs w:val="22"/>
          <w:lang w:val="el-GR"/>
        </w:rPr>
        <w:t xml:space="preserve">Ως διάρκεια διεξαγωγής του Διαγωνισμού ορίζεται το χρονικό διάστημα από τις </w:t>
      </w:r>
      <w:r>
        <w:rPr>
          <w:rFonts w:asciiTheme="minorHAnsi" w:hAnsiTheme="minorHAnsi" w:cstheme="minorHAnsi"/>
          <w:color w:val="141823"/>
          <w:sz w:val="22"/>
          <w:szCs w:val="22"/>
          <w:lang w:val="el-GR"/>
        </w:rPr>
        <w:t>28</w:t>
      </w:r>
      <w:r w:rsidRPr="00261EF7">
        <w:rPr>
          <w:rFonts w:asciiTheme="minorHAnsi" w:hAnsiTheme="minorHAnsi" w:cstheme="minorHAnsi"/>
          <w:color w:val="141823"/>
          <w:sz w:val="22"/>
          <w:szCs w:val="22"/>
          <w:lang w:val="el-GR"/>
        </w:rPr>
        <w:t>/</w:t>
      </w:r>
      <w:r>
        <w:rPr>
          <w:rFonts w:asciiTheme="minorHAnsi" w:hAnsiTheme="minorHAnsi" w:cstheme="minorHAnsi"/>
          <w:color w:val="141823"/>
          <w:sz w:val="22"/>
          <w:szCs w:val="22"/>
          <w:lang w:val="el-GR"/>
        </w:rPr>
        <w:t>3</w:t>
      </w:r>
      <w:r w:rsidRPr="00076FF2">
        <w:rPr>
          <w:rFonts w:asciiTheme="minorHAnsi" w:hAnsiTheme="minorHAnsi" w:cstheme="minorHAnsi"/>
          <w:color w:val="141823"/>
          <w:sz w:val="22"/>
          <w:szCs w:val="22"/>
          <w:lang w:val="el-GR"/>
        </w:rPr>
        <w:t>/202</w:t>
      </w:r>
      <w:r>
        <w:rPr>
          <w:rFonts w:asciiTheme="minorHAnsi" w:hAnsiTheme="minorHAnsi" w:cstheme="minorHAnsi"/>
          <w:color w:val="141823"/>
          <w:sz w:val="22"/>
          <w:szCs w:val="22"/>
          <w:lang w:val="el-GR"/>
        </w:rPr>
        <w:t>4</w:t>
      </w:r>
      <w:r w:rsidRPr="00076FF2">
        <w:rPr>
          <w:rFonts w:asciiTheme="minorHAnsi" w:hAnsiTheme="minorHAnsi" w:cstheme="minorHAnsi"/>
          <w:color w:val="141823"/>
          <w:sz w:val="22"/>
          <w:szCs w:val="22"/>
          <w:lang w:val="el-GR"/>
        </w:rPr>
        <w:t xml:space="preserve"> </w:t>
      </w:r>
      <w:r w:rsidRPr="00060ABB">
        <w:rPr>
          <w:rFonts w:asciiTheme="minorHAnsi" w:hAnsiTheme="minorHAnsi" w:cstheme="minorHAnsi"/>
          <w:color w:val="141823"/>
          <w:sz w:val="22"/>
          <w:szCs w:val="22"/>
          <w:lang w:val="el-GR"/>
        </w:rPr>
        <w:t xml:space="preserve">(ώρα έναρξης ωραρίου λειτουργίας Καταστημάτων και υποβολής παραγγελίας στο </w:t>
      </w:r>
      <w:r w:rsidRPr="00060ABB">
        <w:rPr>
          <w:rFonts w:asciiTheme="minorHAnsi" w:hAnsiTheme="minorHAnsi" w:cstheme="minorHAnsi"/>
          <w:color w:val="141823"/>
          <w:sz w:val="22"/>
          <w:szCs w:val="22"/>
        </w:rPr>
        <w:t>eshop</w:t>
      </w:r>
      <w:r w:rsidRPr="00060ABB">
        <w:rPr>
          <w:rFonts w:asciiTheme="minorHAnsi" w:hAnsiTheme="minorHAnsi" w:cstheme="minorHAnsi"/>
          <w:color w:val="141823"/>
          <w:sz w:val="22"/>
          <w:szCs w:val="22"/>
          <w:lang w:val="el-GR"/>
        </w:rPr>
        <w:t xml:space="preserve">) (περαιτέρω η «Έναρξη της Προωθητικής Ενέργειας») έως και τις </w:t>
      </w:r>
      <w:r>
        <w:rPr>
          <w:rFonts w:asciiTheme="minorHAnsi" w:hAnsiTheme="minorHAnsi" w:cstheme="minorHAnsi"/>
          <w:color w:val="141823"/>
          <w:sz w:val="22"/>
          <w:szCs w:val="22"/>
          <w:lang w:val="el-GR"/>
        </w:rPr>
        <w:t>10</w:t>
      </w:r>
      <w:r w:rsidRPr="00261EF7">
        <w:rPr>
          <w:rFonts w:asciiTheme="minorHAnsi" w:hAnsiTheme="minorHAnsi" w:cstheme="minorHAnsi"/>
          <w:color w:val="141823"/>
          <w:sz w:val="22"/>
          <w:szCs w:val="22"/>
          <w:lang w:val="el-GR"/>
        </w:rPr>
        <w:t>/</w:t>
      </w:r>
      <w:r>
        <w:rPr>
          <w:rFonts w:asciiTheme="minorHAnsi" w:hAnsiTheme="minorHAnsi" w:cstheme="minorHAnsi"/>
          <w:color w:val="141823"/>
          <w:sz w:val="22"/>
          <w:szCs w:val="22"/>
          <w:lang w:val="el-GR"/>
        </w:rPr>
        <w:t>4</w:t>
      </w:r>
      <w:r w:rsidRPr="00895248">
        <w:rPr>
          <w:rFonts w:asciiTheme="minorHAnsi" w:hAnsiTheme="minorHAnsi" w:cstheme="minorHAnsi"/>
          <w:color w:val="141823"/>
          <w:sz w:val="22"/>
          <w:szCs w:val="22"/>
          <w:lang w:val="el-GR"/>
        </w:rPr>
        <w:t>/</w:t>
      </w:r>
      <w:r w:rsidRPr="00076FF2">
        <w:rPr>
          <w:rFonts w:asciiTheme="minorHAnsi" w:hAnsiTheme="minorHAnsi" w:cstheme="minorHAnsi"/>
          <w:color w:val="141823"/>
          <w:sz w:val="22"/>
          <w:szCs w:val="22"/>
          <w:lang w:val="el-GR"/>
        </w:rPr>
        <w:t xml:space="preserve">2023 </w:t>
      </w:r>
      <w:r w:rsidRPr="00060ABB">
        <w:rPr>
          <w:rFonts w:asciiTheme="minorHAnsi" w:hAnsiTheme="minorHAnsi" w:cstheme="minorHAnsi"/>
          <w:color w:val="141823"/>
          <w:sz w:val="22"/>
          <w:szCs w:val="22"/>
          <w:lang w:val="el-GR"/>
        </w:rPr>
        <w:t xml:space="preserve">(ώρα λήξης ωραρίου λειτουργίας Καταστημάτων και υποβολής παραγγελίας στο </w:t>
      </w:r>
      <w:r w:rsidRPr="00060ABB">
        <w:rPr>
          <w:rFonts w:asciiTheme="minorHAnsi" w:hAnsiTheme="minorHAnsi" w:cstheme="minorHAnsi"/>
          <w:color w:val="141823"/>
          <w:sz w:val="22"/>
          <w:szCs w:val="22"/>
        </w:rPr>
        <w:t>eshop</w:t>
      </w:r>
      <w:r w:rsidRPr="00060ABB">
        <w:rPr>
          <w:rFonts w:asciiTheme="minorHAnsi" w:hAnsiTheme="minorHAnsi" w:cstheme="minorHAnsi"/>
          <w:color w:val="141823"/>
          <w:sz w:val="22"/>
          <w:szCs w:val="22"/>
          <w:lang w:val="el-GR"/>
        </w:rPr>
        <w:t>) (περαιτέρω η «Λήξη της Προωθητικής Ενέργειας»).</w:t>
      </w:r>
    </w:p>
    <w:p w14:paraId="4CFE9374" w14:textId="77777777" w:rsidR="00F95F2A" w:rsidRPr="00060ABB" w:rsidRDefault="00F95F2A" w:rsidP="00F95F2A">
      <w:pPr>
        <w:pStyle w:val="Web"/>
        <w:shd w:val="clear" w:color="auto" w:fill="FFFFFF"/>
        <w:spacing w:before="0" w:beforeAutospacing="0" w:after="120" w:afterAutospacing="0"/>
        <w:jc w:val="both"/>
        <w:rPr>
          <w:rFonts w:asciiTheme="minorHAnsi" w:hAnsiTheme="minorHAnsi" w:cstheme="minorHAnsi"/>
          <w:color w:val="141823"/>
          <w:sz w:val="22"/>
          <w:szCs w:val="22"/>
          <w:lang w:val="el-GR"/>
        </w:rPr>
      </w:pPr>
    </w:p>
    <w:p w14:paraId="5D6BA141" w14:textId="77777777" w:rsidR="00F95F2A" w:rsidRPr="00060ABB" w:rsidRDefault="00F95F2A" w:rsidP="00F95F2A">
      <w:pPr>
        <w:pStyle w:val="Web"/>
        <w:keepNext/>
        <w:numPr>
          <w:ilvl w:val="0"/>
          <w:numId w:val="1"/>
        </w:numPr>
        <w:shd w:val="clear" w:color="auto" w:fill="FFFFFF"/>
        <w:tabs>
          <w:tab w:val="left" w:pos="-720"/>
          <w:tab w:val="left" w:pos="0"/>
        </w:tabs>
        <w:suppressAutoHyphens/>
        <w:spacing w:before="0" w:beforeAutospacing="0" w:after="120" w:afterAutospacing="0" w:line="276" w:lineRule="auto"/>
        <w:ind w:left="0" w:hanging="284"/>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Τρόπος Συμμετοχής στο Διαγωνισμό</w:t>
      </w:r>
      <w:r w:rsidRPr="00060ABB">
        <w:rPr>
          <w:rFonts w:asciiTheme="minorHAnsi" w:hAnsiTheme="minorHAnsi" w:cstheme="minorHAnsi"/>
          <w:sz w:val="22"/>
          <w:szCs w:val="22"/>
          <w:lang w:val="el-GR" w:eastAsia="ja-JP"/>
        </w:rPr>
        <w:t xml:space="preserve">  </w:t>
      </w:r>
      <w:r>
        <w:rPr>
          <w:rFonts w:asciiTheme="minorHAnsi" w:hAnsiTheme="minorHAnsi" w:cstheme="minorHAnsi"/>
          <w:b/>
          <w:bCs/>
          <w:sz w:val="22"/>
          <w:szCs w:val="22"/>
          <w:lang w:val="el-GR" w:eastAsia="ja-JP"/>
        </w:rPr>
        <w:t>6</w:t>
      </w:r>
      <w:r w:rsidRPr="00060ABB">
        <w:rPr>
          <w:rFonts w:asciiTheme="minorHAnsi" w:hAnsiTheme="minorHAnsi" w:cstheme="minorHAnsi"/>
          <w:b/>
          <w:bCs/>
          <w:sz w:val="22"/>
          <w:szCs w:val="22"/>
          <w:lang w:val="el-GR" w:eastAsia="ja-JP"/>
        </w:rPr>
        <w:t xml:space="preserve">.1. </w:t>
      </w:r>
      <w:r w:rsidRPr="00060ABB">
        <w:rPr>
          <w:rFonts w:asciiTheme="minorHAnsi" w:hAnsiTheme="minorHAnsi" w:cstheme="minorHAnsi"/>
          <w:color w:val="141823"/>
          <w:sz w:val="22"/>
          <w:szCs w:val="22"/>
          <w:lang w:val="el-GR"/>
        </w:rPr>
        <w:t xml:space="preserve">Ο κάτοχος της Κάρτας συμμετέχει αυτόματα στον Διαγωνισμό πραγματοποιώντας κατά τη Διάρκεια του Διαγωνισμού αγορά ενός ή περισσοτέρων προϊόντων </w:t>
      </w:r>
      <w:r>
        <w:rPr>
          <w:rFonts w:asciiTheme="minorHAnsi" w:hAnsiTheme="minorHAnsi" w:cstheme="minorHAnsi"/>
          <w:color w:val="141823"/>
          <w:sz w:val="22"/>
          <w:szCs w:val="22"/>
          <w:lang w:val="el-GR"/>
        </w:rPr>
        <w:t xml:space="preserve">προσωπικής φροντίδας </w:t>
      </w:r>
      <w:r>
        <w:rPr>
          <w:rFonts w:asciiTheme="minorHAnsi" w:hAnsiTheme="minorHAnsi" w:cstheme="minorHAnsi"/>
          <w:color w:val="141823"/>
          <w:sz w:val="22"/>
          <w:szCs w:val="22"/>
        </w:rPr>
        <w:t>AIM</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AXE</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DOVE</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DOVE</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MEN</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CARE</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LUX</w:t>
      </w:r>
      <w:r w:rsidRPr="00666DEB">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rPr>
        <w:t>TRESEMME</w:t>
      </w:r>
      <w:r w:rsidRPr="00666DEB">
        <w:rPr>
          <w:rFonts w:asciiTheme="minorHAnsi" w:hAnsiTheme="minorHAnsi" w:cstheme="minorHAnsi"/>
          <w:color w:val="141823"/>
          <w:sz w:val="22"/>
          <w:szCs w:val="22"/>
          <w:lang w:val="el-GR"/>
        </w:rPr>
        <w:t xml:space="preserve"> &amp; </w:t>
      </w:r>
      <w:r>
        <w:rPr>
          <w:rFonts w:asciiTheme="minorHAnsi" w:hAnsiTheme="minorHAnsi" w:cstheme="minorHAnsi"/>
          <w:color w:val="141823"/>
          <w:sz w:val="22"/>
          <w:szCs w:val="22"/>
        </w:rPr>
        <w:t>ULTREX</w:t>
      </w:r>
      <w:r w:rsidRPr="00076FF2">
        <w:rPr>
          <w:rFonts w:asciiTheme="minorHAnsi" w:hAnsiTheme="minorHAnsi" w:cstheme="minorHAnsi"/>
          <w:color w:val="141823"/>
          <w:sz w:val="22"/>
          <w:szCs w:val="22"/>
          <w:lang w:val="el-GR"/>
        </w:rPr>
        <w:t xml:space="preserve"> </w:t>
      </w:r>
      <w:r w:rsidRPr="00060ABB">
        <w:rPr>
          <w:rFonts w:asciiTheme="minorHAnsi" w:hAnsiTheme="minorHAnsi" w:cstheme="minorHAnsi"/>
          <w:color w:val="141823"/>
          <w:sz w:val="22"/>
          <w:szCs w:val="22"/>
          <w:lang w:val="el-GR"/>
        </w:rPr>
        <w:t xml:space="preserve">χωρίς οποιαδήποτε περαιτέρω χρέωση, πέραν της αξίας των προϊόντων, ή διαδικασία και στη συνέχεια συμμετέχει αυτόματα σε ηλεκτρονική κλήρωση με βάση τον κωδικό της Κάρτας, που χρησιμοποιήθηκε κατά την αγορά των προϊόντων. </w:t>
      </w:r>
      <w:r>
        <w:rPr>
          <w:rFonts w:asciiTheme="minorHAnsi" w:hAnsiTheme="minorHAnsi" w:cstheme="minorHAnsi"/>
          <w:b/>
          <w:bCs/>
          <w:color w:val="141823"/>
          <w:sz w:val="22"/>
          <w:szCs w:val="22"/>
          <w:lang w:val="el-GR"/>
        </w:rPr>
        <w:t>6</w:t>
      </w:r>
      <w:r w:rsidRPr="00060ABB">
        <w:rPr>
          <w:rFonts w:asciiTheme="minorHAnsi" w:hAnsiTheme="minorHAnsi" w:cstheme="minorHAnsi"/>
          <w:b/>
          <w:bCs/>
          <w:color w:val="141823"/>
          <w:sz w:val="22"/>
          <w:szCs w:val="22"/>
          <w:lang w:val="el-GR"/>
        </w:rPr>
        <w:t>.2.</w:t>
      </w:r>
      <w:r w:rsidRPr="00060ABB">
        <w:rPr>
          <w:rFonts w:asciiTheme="minorHAnsi" w:hAnsiTheme="minorHAnsi" w:cstheme="minorHAnsi"/>
          <w:color w:val="141823"/>
          <w:sz w:val="22"/>
          <w:szCs w:val="22"/>
          <w:lang w:val="el-GR"/>
        </w:rPr>
        <w:t xml:space="preserve"> Μία συμμετοχή θεωρείται έγκαιρη αν στην Κάρτα είναι ορθά και ακριβή στοιχεία του κατόχου (ενδεικτικά και όχι περιοριστικά ονοματεπώνυμο, τηλέφωνο επικοινωνίας κλπ). </w:t>
      </w:r>
      <w:r>
        <w:rPr>
          <w:rFonts w:asciiTheme="minorHAnsi" w:hAnsiTheme="minorHAnsi" w:cstheme="minorHAnsi"/>
          <w:b/>
          <w:bCs/>
          <w:color w:val="141823"/>
          <w:sz w:val="22"/>
          <w:szCs w:val="22"/>
          <w:lang w:val="el-GR"/>
        </w:rPr>
        <w:t>6</w:t>
      </w:r>
      <w:r w:rsidRPr="00060ABB">
        <w:rPr>
          <w:rFonts w:asciiTheme="minorHAnsi" w:hAnsiTheme="minorHAnsi" w:cstheme="minorHAnsi"/>
          <w:b/>
          <w:bCs/>
          <w:color w:val="141823"/>
          <w:sz w:val="22"/>
          <w:szCs w:val="22"/>
          <w:lang w:val="el-GR"/>
        </w:rPr>
        <w:t xml:space="preserve">.3. </w:t>
      </w:r>
      <w:r w:rsidRPr="00060ABB">
        <w:rPr>
          <w:rFonts w:asciiTheme="minorHAnsi" w:hAnsiTheme="minorHAnsi" w:cstheme="minorHAnsi"/>
          <w:color w:val="141823"/>
          <w:sz w:val="22"/>
          <w:szCs w:val="22"/>
          <w:lang w:val="el-GR"/>
        </w:rPr>
        <w:t xml:space="preserve">Αντιστοιχεί μια συμμετοχή ανά αγορασθέν προϊόν. Κάθε ενδιαφερόμενος έχει το δικαίωμα πολλαπλών συμμετοχών. Ωστόσο, έκαστος Συμμετέχων μπορεί να κερδίσει μόνο ένα δώρο. </w:t>
      </w:r>
      <w:r>
        <w:rPr>
          <w:rFonts w:asciiTheme="minorHAnsi" w:hAnsiTheme="minorHAnsi" w:cstheme="minorHAnsi"/>
          <w:b/>
          <w:bCs/>
          <w:color w:val="141823"/>
          <w:sz w:val="22"/>
          <w:szCs w:val="22"/>
          <w:lang w:val="el-GR"/>
        </w:rPr>
        <w:t>6</w:t>
      </w:r>
      <w:r w:rsidRPr="00060ABB">
        <w:rPr>
          <w:rFonts w:asciiTheme="minorHAnsi" w:hAnsiTheme="minorHAnsi" w:cstheme="minorHAnsi"/>
          <w:b/>
          <w:bCs/>
          <w:color w:val="141823"/>
          <w:sz w:val="22"/>
          <w:szCs w:val="22"/>
          <w:lang w:val="el-GR"/>
        </w:rPr>
        <w:t xml:space="preserve">.4. </w:t>
      </w:r>
      <w:r w:rsidRPr="00060ABB">
        <w:rPr>
          <w:rFonts w:asciiTheme="minorHAnsi" w:hAnsiTheme="minorHAnsi" w:cstheme="minorHAnsi"/>
          <w:color w:val="141823"/>
          <w:sz w:val="22"/>
          <w:szCs w:val="22"/>
          <w:lang w:val="el-GR"/>
        </w:rPr>
        <w:t>Διευκρινίζεται ότι υπάρχει η δυνατότητα συμμετοχής χωρί</w:t>
      </w:r>
      <w:r>
        <w:rPr>
          <w:rFonts w:asciiTheme="minorHAnsi" w:hAnsiTheme="minorHAnsi" w:cstheme="minorHAnsi"/>
          <w:color w:val="141823"/>
          <w:sz w:val="22"/>
          <w:szCs w:val="22"/>
          <w:lang w:val="el-GR"/>
        </w:rPr>
        <w:t>ς</w:t>
      </w:r>
      <w:r w:rsidRPr="00060ABB">
        <w:rPr>
          <w:rFonts w:asciiTheme="minorHAnsi" w:hAnsiTheme="minorHAnsi" w:cstheme="minorHAnsi"/>
          <w:color w:val="141823"/>
          <w:sz w:val="22"/>
          <w:szCs w:val="22"/>
          <w:lang w:val="el-GR"/>
        </w:rPr>
        <w:t xml:space="preserve"> αγορά κάποιου προϊόντος της Διοργανώτριας. Συγκεκριμένα και με την επιφύλαξη των όρων 2 και 3 του παρόντος, κάθε ενδιαφερόμενος κάτοχος Κάρτας μπορεί να εξασφαλίσει τη συμμετοχή του στην κλήρωση και χωρίς να προβεί σε αγορά συμμετεχόντων προϊόντων αρκεί να δηλώσει συμμετοχή, </w:t>
      </w:r>
      <w:r w:rsidRPr="00060ABB">
        <w:rPr>
          <w:rFonts w:asciiTheme="minorHAnsi" w:hAnsiTheme="minorHAnsi" w:cstheme="minorHAnsi"/>
          <w:color w:val="141823"/>
          <w:sz w:val="22"/>
          <w:szCs w:val="22"/>
          <w:lang w:val="el-GR"/>
        </w:rPr>
        <w:lastRenderedPageBreak/>
        <w:t xml:space="preserve">συμπληρώνοντας τη σχετική φόρμα στο </w:t>
      </w:r>
      <w:hyperlink r:id="rId5" w:history="1">
        <w:r w:rsidRPr="00C766E8">
          <w:rPr>
            <w:rStyle w:val="-"/>
            <w:rFonts w:ascii="Roboto" w:hAnsi="Roboto"/>
            <w:sz w:val="21"/>
            <w:szCs w:val="21"/>
            <w:shd w:val="clear" w:color="auto" w:fill="F9F9F9"/>
          </w:rPr>
          <w:t>customer</w:t>
        </w:r>
        <w:r w:rsidRPr="009F6B8E">
          <w:rPr>
            <w:rStyle w:val="-"/>
            <w:rFonts w:ascii="Roboto" w:hAnsi="Roboto"/>
            <w:sz w:val="21"/>
            <w:szCs w:val="21"/>
            <w:shd w:val="clear" w:color="auto" w:fill="F9F9F9"/>
            <w:lang w:val="el-GR"/>
          </w:rPr>
          <w:t>.</w:t>
        </w:r>
        <w:r w:rsidRPr="00C766E8">
          <w:rPr>
            <w:rStyle w:val="-"/>
            <w:rFonts w:ascii="Roboto" w:hAnsi="Roboto"/>
            <w:sz w:val="21"/>
            <w:szCs w:val="21"/>
            <w:shd w:val="clear" w:color="auto" w:fill="F9F9F9"/>
          </w:rPr>
          <w:t>service</w:t>
        </w:r>
        <w:r w:rsidRPr="009F6B8E">
          <w:rPr>
            <w:rStyle w:val="-"/>
            <w:rFonts w:ascii="Roboto" w:hAnsi="Roboto"/>
            <w:sz w:val="21"/>
            <w:szCs w:val="21"/>
            <w:shd w:val="clear" w:color="auto" w:fill="F9F9F9"/>
            <w:lang w:val="el-GR"/>
          </w:rPr>
          <w:t>@</w:t>
        </w:r>
        <w:r w:rsidRPr="00C766E8">
          <w:rPr>
            <w:rStyle w:val="-"/>
            <w:rFonts w:ascii="Roboto" w:hAnsi="Roboto"/>
            <w:sz w:val="21"/>
            <w:szCs w:val="21"/>
            <w:shd w:val="clear" w:color="auto" w:fill="F9F9F9"/>
          </w:rPr>
          <w:t>anedik</w:t>
        </w:r>
        <w:r w:rsidRPr="009F6B8E">
          <w:rPr>
            <w:rStyle w:val="-"/>
            <w:rFonts w:ascii="Roboto" w:hAnsi="Roboto"/>
            <w:sz w:val="21"/>
            <w:szCs w:val="21"/>
            <w:shd w:val="clear" w:color="auto" w:fill="F9F9F9"/>
            <w:lang w:val="el-GR"/>
          </w:rPr>
          <w:t>.</w:t>
        </w:r>
        <w:r w:rsidRPr="00C766E8">
          <w:rPr>
            <w:rStyle w:val="-"/>
            <w:rFonts w:ascii="Roboto" w:hAnsi="Roboto"/>
            <w:sz w:val="21"/>
            <w:szCs w:val="21"/>
            <w:shd w:val="clear" w:color="auto" w:fill="F9F9F9"/>
          </w:rPr>
          <w:t>com</w:t>
        </w:r>
        <w:r w:rsidRPr="009F6B8E">
          <w:rPr>
            <w:rStyle w:val="-"/>
            <w:rFonts w:ascii="Roboto" w:hAnsi="Roboto"/>
            <w:sz w:val="21"/>
            <w:szCs w:val="21"/>
            <w:shd w:val="clear" w:color="auto" w:fill="F9F9F9"/>
            <w:lang w:val="el-GR"/>
          </w:rPr>
          <w:t>.</w:t>
        </w:r>
        <w:r w:rsidRPr="00C766E8">
          <w:rPr>
            <w:rStyle w:val="-"/>
            <w:rFonts w:ascii="Roboto" w:hAnsi="Roboto"/>
            <w:sz w:val="21"/>
            <w:szCs w:val="21"/>
            <w:shd w:val="clear" w:color="auto" w:fill="F9F9F9"/>
          </w:rPr>
          <w:t>gr</w:t>
        </w:r>
      </w:hyperlink>
      <w:r w:rsidRPr="009F6B8E">
        <w:rPr>
          <w:rFonts w:ascii="Roboto" w:hAnsi="Roboto"/>
          <w:color w:val="333333"/>
          <w:sz w:val="21"/>
          <w:szCs w:val="21"/>
          <w:shd w:val="clear" w:color="auto" w:fill="F9F9F9"/>
          <w:lang w:val="el-GR"/>
        </w:rPr>
        <w:t xml:space="preserve"> </w:t>
      </w:r>
      <w:r w:rsidRPr="00060ABB">
        <w:rPr>
          <w:rStyle w:val="ui-provider"/>
          <w:rFonts w:asciiTheme="minorHAnsi" w:hAnsiTheme="minorHAnsi" w:cstheme="minorHAnsi"/>
          <w:sz w:val="22"/>
          <w:szCs w:val="22"/>
          <w:lang w:val="el-GR"/>
        </w:rPr>
        <w:t xml:space="preserve"> </w:t>
      </w:r>
      <w:hyperlink r:id="rId6" w:history="1"/>
      <w:r w:rsidRPr="00060ABB">
        <w:rPr>
          <w:rFonts w:asciiTheme="minorHAnsi" w:hAnsiTheme="minorHAnsi" w:cstheme="minorHAnsi"/>
          <w:color w:val="141823"/>
          <w:sz w:val="22"/>
          <w:szCs w:val="22"/>
          <w:lang w:val="el-GR"/>
        </w:rPr>
        <w:t xml:space="preserve"> όπου θα πρέπει να αναγράψει τον αριθμό της </w:t>
      </w:r>
      <w:r w:rsidRPr="00060ABB">
        <w:rPr>
          <w:rFonts w:asciiTheme="minorHAnsi" w:hAnsiTheme="minorHAnsi" w:cstheme="minorHAnsi"/>
          <w:color w:val="141823"/>
          <w:sz w:val="22"/>
          <w:szCs w:val="22"/>
        </w:rPr>
        <w:t>K</w:t>
      </w:r>
      <w:r w:rsidRPr="00060ABB">
        <w:rPr>
          <w:rFonts w:asciiTheme="minorHAnsi" w:hAnsiTheme="minorHAnsi" w:cstheme="minorHAnsi"/>
          <w:color w:val="141823"/>
          <w:sz w:val="22"/>
          <w:szCs w:val="22"/>
          <w:lang w:val="el-GR"/>
        </w:rPr>
        <w:t>άρτας και τον τίτλο της προωθητικής ενέργειας. Οι Συμμετέχοντες φέρουν την αποκλειστική ευθύνη για</w:t>
      </w:r>
      <w:r w:rsidRPr="00060ABB">
        <w:rPr>
          <w:rFonts w:asciiTheme="minorHAnsi" w:hAnsiTheme="minorHAnsi" w:cstheme="minorHAnsi"/>
          <w:sz w:val="22"/>
          <w:szCs w:val="22"/>
          <w:lang w:val="el-GR"/>
        </w:rPr>
        <w:t xml:space="preserve"> </w:t>
      </w:r>
      <w:r w:rsidRPr="00060ABB">
        <w:rPr>
          <w:rFonts w:asciiTheme="minorHAnsi" w:hAnsiTheme="minorHAnsi" w:cstheme="minorHAnsi"/>
          <w:color w:val="141823"/>
          <w:sz w:val="22"/>
          <w:szCs w:val="22"/>
          <w:lang w:val="el-GR"/>
        </w:rPr>
        <w:t>την πλήρη και ορθή αναφορά του αριθμού της κάρτας τους «</w:t>
      </w:r>
      <w:r>
        <w:rPr>
          <w:rFonts w:asciiTheme="minorHAnsi" w:hAnsiTheme="minorHAnsi" w:cstheme="minorHAnsi"/>
          <w:color w:val="141823"/>
          <w:sz w:val="22"/>
          <w:szCs w:val="22"/>
        </w:rPr>
        <w:t>club</w:t>
      </w:r>
      <w:r w:rsidRPr="009F6B8E">
        <w:rPr>
          <w:rFonts w:asciiTheme="minorHAnsi" w:hAnsiTheme="minorHAnsi" w:cstheme="minorHAnsi"/>
          <w:color w:val="141823"/>
          <w:sz w:val="22"/>
          <w:szCs w:val="22"/>
          <w:lang w:val="el-GR"/>
        </w:rPr>
        <w:t xml:space="preserve">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καθώς επίσης και την ονομασία  του Διαγωνισμού,</w:t>
      </w:r>
      <w:r>
        <w:rPr>
          <w:rFonts w:asciiTheme="minorHAnsi" w:hAnsiTheme="minorHAnsi" w:cstheme="minorHAnsi"/>
          <w:color w:val="141823"/>
          <w:sz w:val="22"/>
          <w:szCs w:val="22"/>
          <w:lang w:val="el-GR"/>
        </w:rPr>
        <w:t xml:space="preserve"> </w:t>
      </w:r>
      <w:r w:rsidRPr="00060ABB">
        <w:rPr>
          <w:rFonts w:asciiTheme="minorHAnsi" w:hAnsiTheme="minorHAnsi" w:cstheme="minorHAnsi"/>
          <w:color w:val="141823"/>
          <w:sz w:val="22"/>
          <w:szCs w:val="22"/>
          <w:lang w:val="el-GR"/>
        </w:rPr>
        <w:t xml:space="preserve">σύμφωνα με τα ανωτέρω. Κάθε ενδιαφερόμενος έχει καθ’ όλη τη Διάρκεια του Διαγωνισμού δικαίωμα μόνον μίας συμμετοχής σε αυτόν κατ’ αυτόν τον τρόπο. </w:t>
      </w:r>
    </w:p>
    <w:p w14:paraId="05162BD5" w14:textId="77777777" w:rsidR="00F95F2A" w:rsidRPr="00060ABB" w:rsidRDefault="00F95F2A" w:rsidP="00F95F2A">
      <w:pPr>
        <w:pStyle w:val="Web"/>
        <w:keepNext/>
        <w:shd w:val="clear" w:color="auto" w:fill="FFFFFF"/>
        <w:tabs>
          <w:tab w:val="left" w:pos="-720"/>
          <w:tab w:val="left" w:pos="0"/>
        </w:tabs>
        <w:suppressAutoHyphens/>
        <w:spacing w:before="0" w:beforeAutospacing="0" w:after="120" w:afterAutospacing="0"/>
        <w:jc w:val="both"/>
        <w:rPr>
          <w:rFonts w:asciiTheme="minorHAnsi" w:hAnsiTheme="minorHAnsi" w:cstheme="minorHAnsi"/>
          <w:color w:val="141823"/>
          <w:sz w:val="22"/>
          <w:szCs w:val="22"/>
          <w:lang w:val="el-GR"/>
        </w:rPr>
      </w:pPr>
    </w:p>
    <w:p w14:paraId="3E9C4F77" w14:textId="3DA4B1BD" w:rsidR="00F95F2A" w:rsidRPr="00060ABB" w:rsidRDefault="00F95F2A" w:rsidP="00F95F2A">
      <w:pPr>
        <w:pStyle w:val="Web"/>
        <w:keepNext/>
        <w:numPr>
          <w:ilvl w:val="0"/>
          <w:numId w:val="1"/>
        </w:numPr>
        <w:shd w:val="clear" w:color="auto" w:fill="FFFFFF"/>
        <w:tabs>
          <w:tab w:val="left" w:pos="-720"/>
          <w:tab w:val="left" w:pos="0"/>
        </w:tabs>
        <w:suppressAutoHyphens/>
        <w:spacing w:before="0" w:beforeAutospacing="0" w:after="120" w:afterAutospacing="0" w:line="276" w:lineRule="auto"/>
        <w:ind w:left="0" w:hanging="284"/>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Τρόπος</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Ανάδειξης</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Νικητή του Διαγωνισμού</w:t>
      </w:r>
      <w:r w:rsidRPr="00060ABB">
        <w:rPr>
          <w:rFonts w:asciiTheme="minorHAnsi" w:hAnsiTheme="minorHAnsi" w:cstheme="minorHAnsi"/>
          <w:color w:val="141823"/>
          <w:sz w:val="22"/>
          <w:szCs w:val="22"/>
          <w:lang w:val="el-GR"/>
        </w:rPr>
        <w:t>. Οι νικητές του Διαγωνισμού θα ανακηρυχθούν με τη διαδικασία της ηλεκτρονικής κλήρωσης. Η σχετική κλήρωση θα πραγματοποιηθεί στις</w:t>
      </w:r>
      <w:r w:rsidR="003C300F" w:rsidRPr="003C300F">
        <w:rPr>
          <w:rFonts w:asciiTheme="minorHAnsi" w:hAnsiTheme="minorHAnsi" w:cstheme="minorHAnsi"/>
          <w:color w:val="141823"/>
          <w:sz w:val="22"/>
          <w:szCs w:val="22"/>
          <w:lang w:val="el-GR"/>
        </w:rPr>
        <w:t xml:space="preserve"> </w:t>
      </w:r>
      <w:r w:rsidR="003C300F">
        <w:rPr>
          <w:rFonts w:asciiTheme="minorHAnsi" w:hAnsiTheme="minorHAnsi" w:cstheme="minorHAnsi"/>
          <w:color w:val="141823"/>
          <w:sz w:val="22"/>
          <w:szCs w:val="22"/>
          <w:lang w:val="el-GR"/>
        </w:rPr>
        <w:t>19/04/2024</w:t>
      </w:r>
      <w:r w:rsidRPr="00060ABB">
        <w:rPr>
          <w:rFonts w:asciiTheme="minorHAnsi" w:hAnsiTheme="minorHAnsi" w:cstheme="minorHAnsi"/>
          <w:color w:val="141823"/>
          <w:sz w:val="22"/>
          <w:szCs w:val="22"/>
          <w:lang w:val="el-GR"/>
        </w:rPr>
        <w:t>, ημέρα</w:t>
      </w:r>
      <w:r w:rsidR="003C300F">
        <w:rPr>
          <w:rFonts w:asciiTheme="minorHAnsi" w:hAnsiTheme="minorHAnsi" w:cstheme="minorHAnsi"/>
          <w:color w:val="141823"/>
          <w:sz w:val="22"/>
          <w:szCs w:val="22"/>
          <w:lang w:val="el-GR"/>
        </w:rPr>
        <w:t xml:space="preserve"> Παρασκευή</w:t>
      </w:r>
      <w:r w:rsidRPr="00060ABB">
        <w:rPr>
          <w:rFonts w:asciiTheme="minorHAnsi" w:hAnsiTheme="minorHAnsi" w:cstheme="minorHAnsi"/>
          <w:color w:val="141823"/>
          <w:sz w:val="22"/>
          <w:szCs w:val="22"/>
          <w:lang w:val="el-GR"/>
        </w:rPr>
        <w:t xml:space="preserve"> και ώρα </w:t>
      </w:r>
      <w:r w:rsidR="003C300F">
        <w:rPr>
          <w:rFonts w:asciiTheme="minorHAnsi" w:hAnsiTheme="minorHAnsi" w:cstheme="minorHAnsi"/>
          <w:color w:val="141823"/>
          <w:sz w:val="22"/>
          <w:szCs w:val="22"/>
          <w:lang w:val="el-GR"/>
        </w:rPr>
        <w:t>13</w:t>
      </w:r>
      <w:r w:rsidR="003C300F" w:rsidRPr="003C300F">
        <w:rPr>
          <w:rFonts w:asciiTheme="minorHAnsi" w:hAnsiTheme="minorHAnsi" w:cstheme="minorHAnsi"/>
          <w:color w:val="141823"/>
          <w:sz w:val="22"/>
          <w:szCs w:val="22"/>
          <w:lang w:val="el-GR"/>
        </w:rPr>
        <w:t>:00.</w:t>
      </w:r>
      <w:r w:rsidRPr="00060ABB">
        <w:rPr>
          <w:rFonts w:asciiTheme="minorHAnsi" w:hAnsiTheme="minorHAnsi" w:cstheme="minorHAnsi"/>
          <w:color w:val="141823"/>
          <w:sz w:val="22"/>
          <w:szCs w:val="22"/>
          <w:lang w:val="el-GR"/>
        </w:rPr>
        <w:t xml:space="preserve"> Η Διοργανώτρια δίνεται με ανακοίνωσή της προς 24 ωρών στο δικτυακό τόπο της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να τροποποιήσει την ημέρα ή/ και την ώρα διεξαγωγής της κλήρωσης, εφόσον συντρέχουν σπουδαίοι λόγοι.</w:t>
      </w:r>
    </w:p>
    <w:p w14:paraId="0DA14DD8" w14:textId="77777777" w:rsidR="00F95F2A" w:rsidRPr="00E77231" w:rsidRDefault="00F95F2A" w:rsidP="00F95F2A">
      <w:pPr>
        <w:rPr>
          <w:rStyle w:val="a5"/>
          <w:rFonts w:cstheme="minorHAnsi"/>
          <w:color w:val="141823"/>
          <w:lang w:val="el-GR"/>
        </w:rPr>
      </w:pPr>
    </w:p>
    <w:p w14:paraId="00340122" w14:textId="77777777" w:rsidR="00F95F2A" w:rsidRPr="00B02F4F" w:rsidRDefault="00F95F2A" w:rsidP="00F95F2A">
      <w:pPr>
        <w:pStyle w:val="Web"/>
        <w:keepNext/>
        <w:numPr>
          <w:ilvl w:val="0"/>
          <w:numId w:val="1"/>
        </w:numPr>
        <w:shd w:val="clear" w:color="auto" w:fill="FFFFFF"/>
        <w:tabs>
          <w:tab w:val="left" w:pos="-720"/>
          <w:tab w:val="left" w:pos="0"/>
        </w:tabs>
        <w:suppressAutoHyphens/>
        <w:spacing w:before="0" w:beforeAutospacing="0" w:after="120" w:afterAutospacing="0" w:line="276" w:lineRule="auto"/>
        <w:ind w:left="0" w:hanging="284"/>
        <w:jc w:val="both"/>
        <w:rPr>
          <w:rStyle w:val="a5"/>
          <w:rFonts w:asciiTheme="minorHAnsi" w:hAnsiTheme="minorHAnsi" w:cstheme="minorHAnsi"/>
          <w:b w:val="0"/>
          <w:bCs w:val="0"/>
          <w:color w:val="141823"/>
          <w:sz w:val="22"/>
          <w:szCs w:val="22"/>
          <w:lang w:val="el-GR"/>
        </w:rPr>
      </w:pPr>
      <w:r w:rsidRPr="00060ABB">
        <w:rPr>
          <w:rStyle w:val="a5"/>
          <w:rFonts w:asciiTheme="minorHAnsi" w:hAnsiTheme="minorHAnsi" w:cstheme="minorHAnsi"/>
          <w:color w:val="141823"/>
          <w:sz w:val="22"/>
          <w:szCs w:val="22"/>
          <w:lang w:val="el-GR"/>
        </w:rPr>
        <w:t xml:space="preserve">Νικητές: </w:t>
      </w:r>
      <w:r w:rsidRPr="00B02F4F">
        <w:rPr>
          <w:rStyle w:val="a5"/>
          <w:rFonts w:asciiTheme="minorHAnsi" w:hAnsiTheme="minorHAnsi" w:cstheme="minorHAnsi"/>
          <w:b w:val="0"/>
          <w:bCs w:val="0"/>
          <w:color w:val="141823"/>
          <w:sz w:val="22"/>
          <w:szCs w:val="22"/>
          <w:lang w:val="el-GR"/>
        </w:rPr>
        <w:t xml:space="preserve">Στο πλαίσιο του Διαγωνισμού θα ανακηρυχθούν </w:t>
      </w:r>
      <w:r>
        <w:rPr>
          <w:rStyle w:val="a5"/>
          <w:rFonts w:asciiTheme="minorHAnsi" w:hAnsiTheme="minorHAnsi" w:cstheme="minorHAnsi"/>
          <w:b w:val="0"/>
          <w:bCs w:val="0"/>
          <w:color w:val="141823"/>
          <w:sz w:val="22"/>
          <w:szCs w:val="22"/>
          <w:lang w:val="el-GR"/>
        </w:rPr>
        <w:t>1</w:t>
      </w:r>
      <w:r w:rsidRPr="00B02F4F">
        <w:rPr>
          <w:rStyle w:val="a5"/>
          <w:rFonts w:asciiTheme="minorHAnsi" w:hAnsiTheme="minorHAnsi" w:cstheme="minorHAnsi"/>
          <w:b w:val="0"/>
          <w:bCs w:val="0"/>
          <w:color w:val="141823"/>
          <w:sz w:val="22"/>
          <w:szCs w:val="22"/>
          <w:lang w:val="el-GR"/>
        </w:rPr>
        <w:t xml:space="preserve"> νικητ</w:t>
      </w:r>
      <w:r>
        <w:rPr>
          <w:rStyle w:val="a5"/>
          <w:rFonts w:asciiTheme="minorHAnsi" w:hAnsiTheme="minorHAnsi" w:cstheme="minorHAnsi"/>
          <w:b w:val="0"/>
          <w:bCs w:val="0"/>
          <w:color w:val="141823"/>
          <w:sz w:val="22"/>
          <w:szCs w:val="22"/>
          <w:lang w:val="el-GR"/>
        </w:rPr>
        <w:t>ή</w:t>
      </w:r>
      <w:r w:rsidRPr="00B02F4F">
        <w:rPr>
          <w:rStyle w:val="a5"/>
          <w:rFonts w:asciiTheme="minorHAnsi" w:hAnsiTheme="minorHAnsi" w:cstheme="minorHAnsi"/>
          <w:b w:val="0"/>
          <w:bCs w:val="0"/>
          <w:color w:val="141823"/>
          <w:sz w:val="22"/>
          <w:szCs w:val="22"/>
          <w:lang w:val="el-GR"/>
        </w:rPr>
        <w:t xml:space="preserve">ς και </w:t>
      </w:r>
      <w:r>
        <w:rPr>
          <w:rStyle w:val="a5"/>
          <w:rFonts w:asciiTheme="minorHAnsi" w:hAnsiTheme="minorHAnsi" w:cstheme="minorHAnsi"/>
          <w:b w:val="0"/>
          <w:bCs w:val="0"/>
          <w:color w:val="141823"/>
          <w:sz w:val="22"/>
          <w:szCs w:val="22"/>
          <w:lang w:val="el-GR"/>
        </w:rPr>
        <w:t>1</w:t>
      </w:r>
      <w:r w:rsidRPr="00B02F4F">
        <w:rPr>
          <w:rStyle w:val="a5"/>
          <w:rFonts w:asciiTheme="minorHAnsi" w:hAnsiTheme="minorHAnsi" w:cstheme="minorHAnsi"/>
          <w:b w:val="0"/>
          <w:bCs w:val="0"/>
          <w:color w:val="141823"/>
          <w:sz w:val="22"/>
          <w:szCs w:val="22"/>
          <w:lang w:val="el-GR"/>
        </w:rPr>
        <w:t xml:space="preserve"> αναπληρωματικ</w:t>
      </w:r>
      <w:r>
        <w:rPr>
          <w:rStyle w:val="a5"/>
          <w:rFonts w:asciiTheme="minorHAnsi" w:hAnsiTheme="minorHAnsi" w:cstheme="minorHAnsi"/>
          <w:b w:val="0"/>
          <w:bCs w:val="0"/>
          <w:color w:val="141823"/>
          <w:sz w:val="22"/>
          <w:szCs w:val="22"/>
          <w:lang w:val="el-GR"/>
        </w:rPr>
        <w:t>ός</w:t>
      </w:r>
      <w:r w:rsidRPr="00B02F4F">
        <w:rPr>
          <w:rStyle w:val="a5"/>
          <w:rFonts w:asciiTheme="minorHAnsi" w:hAnsiTheme="minorHAnsi" w:cstheme="minorHAnsi"/>
          <w:b w:val="0"/>
          <w:bCs w:val="0"/>
          <w:color w:val="141823"/>
          <w:sz w:val="22"/>
          <w:szCs w:val="22"/>
          <w:lang w:val="el-GR"/>
        </w:rPr>
        <w:t>. Σε περίπτωση που κατά την ανάδειξη των νικητών προκύψει ότι στο πρόσωπο κάποιου ή περισσοτέρων των νικητών συντρέχει μία από τις προϋποθέσεις των όρων 2 ή/ και 3 ή δεν αποδέχεται τους όρους του Δώρου όπως προσδιορίζονται κατωτέρω υπό 9, τότε αυτός ή αυτοί θα αποκλείονται άμεσα και θα διεξάγεται συμπληρωματική κλήρωση για την συμπλήρωση των κενών θέσεων.</w:t>
      </w:r>
    </w:p>
    <w:p w14:paraId="661C2887" w14:textId="77777777" w:rsidR="00F95F2A" w:rsidRDefault="00F95F2A" w:rsidP="00F95F2A">
      <w:pPr>
        <w:pStyle w:val="a6"/>
        <w:rPr>
          <w:rStyle w:val="a5"/>
          <w:rFonts w:cstheme="minorHAnsi"/>
          <w:color w:val="141823"/>
          <w:lang w:val="el-GR"/>
        </w:rPr>
      </w:pPr>
    </w:p>
    <w:p w14:paraId="614B9F34" w14:textId="77777777" w:rsidR="00F95F2A" w:rsidRPr="00A111DE" w:rsidRDefault="00F95F2A" w:rsidP="00F95F2A">
      <w:pPr>
        <w:pStyle w:val="Default"/>
        <w:numPr>
          <w:ilvl w:val="0"/>
          <w:numId w:val="1"/>
        </w:numPr>
        <w:rPr>
          <w:rFonts w:ascii="Calibri" w:hAnsi="Calibri" w:cs="Calibri"/>
        </w:rPr>
      </w:pPr>
      <w:r w:rsidRPr="005D308B">
        <w:rPr>
          <w:rStyle w:val="a5"/>
          <w:rFonts w:asciiTheme="minorHAnsi" w:hAnsiTheme="minorHAnsi" w:cstheme="minorHAnsi"/>
          <w:color w:val="141823"/>
          <w:sz w:val="22"/>
          <w:szCs w:val="22"/>
        </w:rPr>
        <w:t>Δώρο.</w:t>
      </w:r>
      <w:r w:rsidRPr="005D308B">
        <w:rPr>
          <w:rFonts w:cstheme="minorHAnsi"/>
          <w:color w:val="141823"/>
        </w:rPr>
        <w:t> Στο</w:t>
      </w:r>
      <w:r w:rsidRPr="008E40A8">
        <w:rPr>
          <w:rFonts w:cstheme="minorHAnsi"/>
          <w:color w:val="141823"/>
        </w:rPr>
        <w:t xml:space="preserve"> </w:t>
      </w:r>
      <w:r w:rsidRPr="005D308B">
        <w:rPr>
          <w:rFonts w:cstheme="minorHAnsi"/>
          <w:color w:val="141823"/>
        </w:rPr>
        <w:t>πλαίσιο</w:t>
      </w:r>
      <w:r w:rsidRPr="008E40A8">
        <w:rPr>
          <w:rFonts w:cstheme="minorHAnsi"/>
          <w:color w:val="141823"/>
        </w:rPr>
        <w:t xml:space="preserve"> </w:t>
      </w:r>
      <w:r w:rsidRPr="005D308B">
        <w:rPr>
          <w:rFonts w:cstheme="minorHAnsi"/>
          <w:color w:val="141823"/>
        </w:rPr>
        <w:t>του</w:t>
      </w:r>
      <w:r w:rsidRPr="008E40A8">
        <w:rPr>
          <w:rFonts w:cstheme="minorHAnsi"/>
          <w:color w:val="141823"/>
        </w:rPr>
        <w:t xml:space="preserve"> </w:t>
      </w:r>
      <w:r w:rsidRPr="005D308B">
        <w:rPr>
          <w:rFonts w:cstheme="minorHAnsi"/>
          <w:color w:val="141823"/>
        </w:rPr>
        <w:t>Διαγωνισμού</w:t>
      </w:r>
      <w:r w:rsidRPr="008E40A8">
        <w:rPr>
          <w:rFonts w:cstheme="minorHAnsi"/>
          <w:color w:val="141823"/>
        </w:rPr>
        <w:t xml:space="preserve"> </w:t>
      </w:r>
      <w:r w:rsidRPr="005D308B">
        <w:rPr>
          <w:rFonts w:cstheme="minorHAnsi"/>
          <w:color w:val="141823"/>
        </w:rPr>
        <w:t>έχει</w:t>
      </w:r>
      <w:r w:rsidRPr="008E40A8">
        <w:rPr>
          <w:rFonts w:cstheme="minorHAnsi"/>
          <w:color w:val="141823"/>
        </w:rPr>
        <w:t xml:space="preserve"> </w:t>
      </w:r>
      <w:r w:rsidRPr="005D308B">
        <w:rPr>
          <w:rFonts w:cstheme="minorHAnsi"/>
          <w:color w:val="141823"/>
        </w:rPr>
        <w:t>προγραμματιστεί</w:t>
      </w:r>
      <w:r w:rsidRPr="008E40A8">
        <w:rPr>
          <w:rFonts w:cstheme="minorHAnsi"/>
          <w:color w:val="141823"/>
        </w:rPr>
        <w:t xml:space="preserve"> </w:t>
      </w:r>
      <w:r w:rsidRPr="005D308B">
        <w:rPr>
          <w:rFonts w:cstheme="minorHAnsi"/>
          <w:color w:val="141823"/>
        </w:rPr>
        <w:t>να</w:t>
      </w:r>
      <w:r w:rsidRPr="008E40A8">
        <w:rPr>
          <w:rFonts w:cstheme="minorHAnsi"/>
          <w:color w:val="141823"/>
        </w:rPr>
        <w:t xml:space="preserve"> </w:t>
      </w:r>
      <w:r w:rsidRPr="005D308B">
        <w:rPr>
          <w:rFonts w:cstheme="minorHAnsi"/>
          <w:color w:val="141823"/>
        </w:rPr>
        <w:t>δοθούν</w:t>
      </w:r>
      <w:r w:rsidRPr="008E40A8">
        <w:rPr>
          <w:rFonts w:cstheme="minorHAnsi"/>
          <w:color w:val="141823"/>
        </w:rPr>
        <w:t xml:space="preserve"> </w:t>
      </w:r>
      <w:r w:rsidRPr="005D308B">
        <w:rPr>
          <w:rFonts w:cstheme="minorHAnsi"/>
          <w:color w:val="141823"/>
        </w:rPr>
        <w:t>τα</w:t>
      </w:r>
      <w:r w:rsidRPr="008E40A8">
        <w:rPr>
          <w:rFonts w:cstheme="minorHAnsi"/>
          <w:color w:val="141823"/>
        </w:rPr>
        <w:t xml:space="preserve"> </w:t>
      </w:r>
      <w:r w:rsidRPr="005D308B">
        <w:rPr>
          <w:rFonts w:cstheme="minorHAnsi"/>
          <w:color w:val="141823"/>
        </w:rPr>
        <w:t>ακόλουθα</w:t>
      </w:r>
      <w:r w:rsidRPr="008E40A8">
        <w:rPr>
          <w:rFonts w:cstheme="minorHAnsi"/>
          <w:color w:val="141823"/>
        </w:rPr>
        <w:t xml:space="preserve"> </w:t>
      </w:r>
      <w:r w:rsidRPr="005D308B">
        <w:rPr>
          <w:rFonts w:cstheme="minorHAnsi"/>
          <w:color w:val="141823"/>
        </w:rPr>
        <w:t>δώρα</w:t>
      </w:r>
      <w:r w:rsidRPr="008E40A8">
        <w:rPr>
          <w:rFonts w:cstheme="minorHAnsi"/>
          <w:color w:val="141823"/>
        </w:rPr>
        <w:t xml:space="preserve"> </w:t>
      </w:r>
      <w:r w:rsidRPr="00AE5F29">
        <w:rPr>
          <w:rFonts w:ascii="Calibri" w:hAnsi="Calibri" w:cs="Calibri"/>
        </w:rPr>
        <w:t xml:space="preserve">(εφεξής το «Δώρο» ή τα «Δώρα»): </w:t>
      </w:r>
      <w:r>
        <w:rPr>
          <w:rFonts w:ascii="Calibri" w:hAnsi="Calibri" w:cs="Calibri"/>
        </w:rPr>
        <w:br/>
      </w:r>
    </w:p>
    <w:p w14:paraId="2D278627" w14:textId="77777777" w:rsidR="00F95F2A" w:rsidRPr="00F95F2A" w:rsidRDefault="00F95F2A" w:rsidP="00F95F2A">
      <w:pPr>
        <w:autoSpaceDE w:val="0"/>
        <w:autoSpaceDN w:val="0"/>
        <w:adjustRightInd w:val="0"/>
        <w:spacing w:after="140" w:line="240" w:lineRule="auto"/>
        <w:rPr>
          <w:rFonts w:ascii="Calibri" w:hAnsi="Calibri" w:cs="Calibri"/>
          <w:color w:val="000000"/>
          <w:lang w:val="el-GR"/>
        </w:rPr>
      </w:pPr>
      <w:r w:rsidRPr="00F95F2A">
        <w:rPr>
          <w:rFonts w:ascii="Calibri" w:hAnsi="Calibri" w:cs="Calibri"/>
          <w:color w:val="000000"/>
          <w:lang w:val="el-GR"/>
        </w:rPr>
        <w:t>• Ο πρώτος (1</w:t>
      </w:r>
      <w:r w:rsidRPr="00F95F2A">
        <w:rPr>
          <w:rFonts w:ascii="Calibri" w:hAnsi="Calibri" w:cs="Calibri"/>
          <w:color w:val="000000"/>
          <w:vertAlign w:val="superscript"/>
          <w:lang w:val="el-GR"/>
        </w:rPr>
        <w:t>ος</w:t>
      </w:r>
      <w:r w:rsidRPr="00F95F2A">
        <w:rPr>
          <w:rFonts w:ascii="Calibri" w:hAnsi="Calibri" w:cs="Calibri"/>
          <w:color w:val="000000"/>
          <w:lang w:val="el-GR"/>
        </w:rPr>
        <w:t xml:space="preserve">) νικητής, θα κερδίσει ένα διπλό εισιτήριο για τον αγώνα ΓΕΡΜΑΝΙΑ - ΣΚΩΤΙΑ του </w:t>
      </w:r>
      <w:r w:rsidRPr="00F95F2A">
        <w:rPr>
          <w:rFonts w:ascii="Calibri" w:hAnsi="Calibri" w:cs="Calibri"/>
          <w:color w:val="000000"/>
        </w:rPr>
        <w:t>EURO</w:t>
      </w:r>
      <w:r w:rsidRPr="00F95F2A">
        <w:rPr>
          <w:rFonts w:ascii="Calibri" w:hAnsi="Calibri" w:cs="Calibri"/>
          <w:color w:val="000000"/>
          <w:lang w:val="el-GR"/>
        </w:rPr>
        <w:t xml:space="preserve"> 2024 που θα λάβει χώρα την 14/06/2024 στο Μόναχο Γερμανίας (21:00 CET).</w:t>
      </w:r>
    </w:p>
    <w:p w14:paraId="60524E19" w14:textId="77777777" w:rsidR="00F95F2A" w:rsidRPr="00F95F2A" w:rsidRDefault="00F95F2A" w:rsidP="00F95F2A">
      <w:pPr>
        <w:autoSpaceDE w:val="0"/>
        <w:autoSpaceDN w:val="0"/>
        <w:adjustRightInd w:val="0"/>
        <w:spacing w:after="140" w:line="240" w:lineRule="auto"/>
        <w:rPr>
          <w:rFonts w:ascii="Calibri" w:hAnsi="Calibri" w:cs="Calibri"/>
          <w:color w:val="000000"/>
          <w:lang w:val="el-GR"/>
        </w:rPr>
      </w:pPr>
      <w:r w:rsidRPr="00F95F2A">
        <w:rPr>
          <w:rFonts w:ascii="Calibri" w:hAnsi="Calibri" w:cs="Calibri"/>
          <w:color w:val="000000"/>
          <w:lang w:val="el-GR"/>
        </w:rPr>
        <w:t>Το δώρο περιλαμβάνει τα αεροπορικά εισιτήρια  (μετ’ επιστροφής) Αθήνα-Γερμανία καθώς  έως και δύο διανυκτερεύσεις σε δίκλινο δωμάτιο ξενοδοχείου 4 αστέρων με πρωινό.</w:t>
      </w:r>
    </w:p>
    <w:p w14:paraId="508AFD4E" w14:textId="77777777" w:rsidR="00F95F2A" w:rsidRDefault="00F95F2A" w:rsidP="00F95F2A">
      <w:pPr>
        <w:autoSpaceDE w:val="0"/>
        <w:autoSpaceDN w:val="0"/>
        <w:adjustRightInd w:val="0"/>
        <w:spacing w:after="140" w:line="240" w:lineRule="auto"/>
        <w:rPr>
          <w:rFonts w:ascii="Calibri" w:hAnsi="Calibri" w:cs="Calibri"/>
          <w:color w:val="000000"/>
          <w:lang w:val="el-GR"/>
        </w:rPr>
      </w:pPr>
    </w:p>
    <w:p w14:paraId="7F248C92" w14:textId="010521D6" w:rsidR="00F95F2A" w:rsidRPr="00CF61E0" w:rsidRDefault="00F95F2A" w:rsidP="00F95F2A">
      <w:pPr>
        <w:pStyle w:val="Web"/>
        <w:keepNext/>
        <w:numPr>
          <w:ilvl w:val="0"/>
          <w:numId w:val="1"/>
        </w:numPr>
        <w:shd w:val="clear" w:color="auto" w:fill="FFFFFF"/>
        <w:tabs>
          <w:tab w:val="left" w:pos="-720"/>
          <w:tab w:val="left" w:pos="0"/>
        </w:tabs>
        <w:suppressAutoHyphens/>
        <w:spacing w:before="240" w:beforeAutospacing="0" w:after="120" w:afterAutospacing="0" w:line="276" w:lineRule="auto"/>
        <w:ind w:left="0" w:hanging="426"/>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Ενημέρωση</w:t>
      </w:r>
      <w:r w:rsidRPr="00060ABB">
        <w:rPr>
          <w:rStyle w:val="a5"/>
          <w:rFonts w:asciiTheme="minorHAnsi" w:hAnsiTheme="minorHAnsi" w:cstheme="minorHAnsi"/>
          <w:sz w:val="22"/>
          <w:szCs w:val="22"/>
        </w:rPr>
        <w:t> </w:t>
      </w:r>
      <w:r w:rsidRPr="00060ABB">
        <w:rPr>
          <w:rStyle w:val="a5"/>
          <w:rFonts w:asciiTheme="minorHAnsi" w:hAnsiTheme="minorHAnsi" w:cstheme="minorHAnsi"/>
          <w:color w:val="141823"/>
          <w:sz w:val="22"/>
          <w:szCs w:val="22"/>
          <w:lang w:val="el-GR"/>
        </w:rPr>
        <w:t>νικητών / Επικοινωνία:</w:t>
      </w:r>
      <w:r w:rsidRPr="00060ABB">
        <w:rPr>
          <w:rStyle w:val="a5"/>
          <w:rFonts w:asciiTheme="minorHAnsi" w:hAnsiTheme="minorHAnsi" w:cstheme="minorHAnsi"/>
          <w:sz w:val="22"/>
          <w:szCs w:val="22"/>
          <w:lang w:val="el-GR"/>
        </w:rPr>
        <w:t xml:space="preserve"> </w:t>
      </w:r>
      <w:r w:rsidRPr="00F7330E">
        <w:rPr>
          <w:rStyle w:val="a5"/>
          <w:rFonts w:asciiTheme="minorHAnsi" w:hAnsiTheme="minorHAnsi" w:cstheme="minorHAnsi"/>
          <w:sz w:val="22"/>
          <w:szCs w:val="22"/>
          <w:lang w:val="el-GR"/>
        </w:rPr>
        <w:t>10.1.</w:t>
      </w:r>
      <w:r w:rsidRPr="00F7330E">
        <w:rPr>
          <w:rStyle w:val="a5"/>
          <w:rFonts w:asciiTheme="minorHAnsi" w:hAnsiTheme="minorHAnsi" w:cstheme="minorHAnsi"/>
          <w:b w:val="0"/>
          <w:bCs w:val="0"/>
          <w:sz w:val="22"/>
          <w:szCs w:val="22"/>
          <w:lang w:val="el-GR"/>
        </w:rPr>
        <w:t xml:space="preserve"> Στο </w:t>
      </w:r>
      <w:r w:rsidRPr="00F7330E">
        <w:rPr>
          <w:rStyle w:val="a5"/>
          <w:rFonts w:asciiTheme="minorHAnsi" w:hAnsiTheme="minorHAnsi" w:cstheme="minorHAnsi"/>
          <w:b w:val="0"/>
          <w:bCs w:val="0"/>
          <w:sz w:val="22"/>
          <w:szCs w:val="22"/>
        </w:rPr>
        <w:t>site</w:t>
      </w:r>
      <w:r w:rsidRPr="00F7330E">
        <w:rPr>
          <w:rStyle w:val="a5"/>
          <w:rFonts w:asciiTheme="minorHAnsi" w:hAnsiTheme="minorHAnsi" w:cstheme="minorHAnsi"/>
          <w:b w:val="0"/>
          <w:bCs w:val="0"/>
          <w:sz w:val="22"/>
          <w:szCs w:val="22"/>
          <w:lang w:val="el-GR"/>
        </w:rPr>
        <w:t xml:space="preserve"> της </w:t>
      </w:r>
      <w:r>
        <w:rPr>
          <w:rStyle w:val="a5"/>
          <w:rFonts w:asciiTheme="minorHAnsi" w:hAnsiTheme="minorHAnsi" w:cstheme="minorHAnsi"/>
          <w:b w:val="0"/>
          <w:bCs w:val="0"/>
          <w:sz w:val="22"/>
          <w:szCs w:val="22"/>
          <w:lang w:val="el-GR"/>
        </w:rPr>
        <w:t>ΚΡΗΤΙΚΟΣ</w:t>
      </w:r>
      <w:r w:rsidRPr="00F7330E">
        <w:rPr>
          <w:rStyle w:val="a5"/>
          <w:rFonts w:asciiTheme="minorHAnsi" w:hAnsiTheme="minorHAnsi" w:cstheme="minorHAnsi"/>
          <w:b w:val="0"/>
          <w:bCs w:val="0"/>
          <w:sz w:val="22"/>
          <w:szCs w:val="22"/>
          <w:lang w:val="el-GR"/>
        </w:rPr>
        <w:t xml:space="preserve"> </w:t>
      </w:r>
      <w:hyperlink r:id="rId7" w:history="1">
        <w:r w:rsidRPr="00C766E8">
          <w:rPr>
            <w:rStyle w:val="-"/>
            <w:rFonts w:asciiTheme="minorHAnsi" w:hAnsiTheme="minorHAnsi" w:cstheme="minorHAnsi"/>
            <w:sz w:val="22"/>
            <w:szCs w:val="22"/>
            <w:lang w:val="el-GR"/>
          </w:rPr>
          <w:t>https://kritikos-sm.gr/</w:t>
        </w:r>
      </w:hyperlink>
      <w:r>
        <w:rPr>
          <w:rStyle w:val="a5"/>
          <w:rFonts w:asciiTheme="minorHAnsi" w:hAnsiTheme="minorHAnsi" w:cstheme="minorHAnsi"/>
          <w:b w:val="0"/>
          <w:bCs w:val="0"/>
          <w:sz w:val="22"/>
          <w:szCs w:val="22"/>
          <w:lang w:val="el-GR"/>
        </w:rPr>
        <w:t xml:space="preserve"> </w:t>
      </w:r>
      <w:r w:rsidRPr="00F7330E">
        <w:rPr>
          <w:rStyle w:val="a5"/>
          <w:rFonts w:asciiTheme="minorHAnsi" w:hAnsiTheme="minorHAnsi" w:cstheme="minorHAnsi"/>
          <w:b w:val="0"/>
          <w:bCs w:val="0"/>
          <w:sz w:val="22"/>
          <w:szCs w:val="22"/>
          <w:lang w:val="el-GR"/>
        </w:rPr>
        <w:t xml:space="preserve">θα αναρτηθεί ο πίνακας με τις Κάρτες που αναδείχθηκαν κατά την Κλήρωση τόσο των νικητών όσο και των αναπληρωματικών. </w:t>
      </w:r>
      <w:r>
        <w:rPr>
          <w:rStyle w:val="a5"/>
          <w:rFonts w:asciiTheme="minorHAnsi" w:hAnsiTheme="minorHAnsi" w:cstheme="minorHAnsi"/>
          <w:sz w:val="22"/>
          <w:szCs w:val="22"/>
          <w:lang w:val="el-GR"/>
        </w:rPr>
        <w:t>10</w:t>
      </w:r>
      <w:r w:rsidRPr="00F7330E">
        <w:rPr>
          <w:rStyle w:val="a5"/>
          <w:rFonts w:asciiTheme="minorHAnsi" w:hAnsiTheme="minorHAnsi" w:cstheme="minorHAnsi"/>
          <w:sz w:val="22"/>
          <w:szCs w:val="22"/>
          <w:lang w:val="el-GR"/>
        </w:rPr>
        <w:t>.2.</w:t>
      </w:r>
      <w:r w:rsidRPr="00F7330E">
        <w:rPr>
          <w:rStyle w:val="a5"/>
          <w:rFonts w:asciiTheme="minorHAnsi" w:hAnsiTheme="minorHAnsi" w:cstheme="minorHAnsi"/>
          <w:b w:val="0"/>
          <w:bCs w:val="0"/>
          <w:sz w:val="22"/>
          <w:szCs w:val="22"/>
          <w:lang w:val="el-GR"/>
        </w:rPr>
        <w:t xml:space="preserve"> Εν συνεχεία είτε εκπρόσωπος της </w:t>
      </w:r>
      <w:r>
        <w:rPr>
          <w:rStyle w:val="a5"/>
          <w:rFonts w:asciiTheme="minorHAnsi" w:hAnsiTheme="minorHAnsi" w:cstheme="minorHAnsi"/>
          <w:b w:val="0"/>
          <w:bCs w:val="0"/>
          <w:sz w:val="22"/>
          <w:szCs w:val="22"/>
          <w:lang w:val="el-GR"/>
        </w:rPr>
        <w:t>ΚΡΗΤΙΚΟΣ</w:t>
      </w:r>
      <w:r w:rsidRPr="00F7330E">
        <w:rPr>
          <w:rStyle w:val="a5"/>
          <w:rFonts w:asciiTheme="minorHAnsi" w:hAnsiTheme="minorHAnsi" w:cstheme="minorHAnsi"/>
          <w:b w:val="0"/>
          <w:bCs w:val="0"/>
          <w:sz w:val="22"/>
          <w:szCs w:val="22"/>
          <w:lang w:val="el-GR"/>
        </w:rPr>
        <w:t xml:space="preserve"> είτε εκπρόσωπος της συνεργαζόμενης με αυτή εταιρείας</w:t>
      </w:r>
      <w:r w:rsidRPr="00060ABB">
        <w:rPr>
          <w:rFonts w:asciiTheme="minorHAnsi" w:hAnsiTheme="minorHAnsi" w:cstheme="minorHAnsi"/>
          <w:sz w:val="22"/>
          <w:szCs w:val="22"/>
          <w:lang w:val="el-GR" w:eastAsia="el-GR"/>
        </w:rPr>
        <w:t xml:space="preserve"> που έχει αναλάβει τη διαχείριση του τηλεφωνικού κέντρου και την εξυπηρέτηση των πελατών της </w:t>
      </w:r>
      <w:r>
        <w:rPr>
          <w:rFonts w:asciiTheme="minorHAnsi" w:hAnsiTheme="minorHAnsi" w:cstheme="minorHAnsi"/>
          <w:sz w:val="22"/>
          <w:szCs w:val="22"/>
          <w:lang w:val="el-GR" w:eastAsia="el-GR"/>
        </w:rPr>
        <w:t>ΚΡΗΤΙΚΟΣ</w:t>
      </w:r>
      <w:r w:rsidRPr="00060ABB">
        <w:rPr>
          <w:rFonts w:asciiTheme="minorHAnsi" w:hAnsiTheme="minorHAnsi" w:cstheme="minorHAnsi"/>
          <w:sz w:val="22"/>
          <w:szCs w:val="22"/>
          <w:lang w:val="el-GR" w:eastAsia="el-GR"/>
        </w:rPr>
        <w:t xml:space="preserve"> </w:t>
      </w:r>
      <w:r w:rsidRPr="00060ABB">
        <w:rPr>
          <w:rFonts w:asciiTheme="minorHAnsi" w:hAnsiTheme="minorHAnsi" w:cstheme="minorHAnsi"/>
          <w:color w:val="141823"/>
          <w:sz w:val="22"/>
          <w:szCs w:val="22"/>
          <w:lang w:val="el-GR"/>
        </w:rPr>
        <w:t xml:space="preserve">, θα καλεί στον τηλεφωνικό αριθμό σύνδεσης που είναι καταχωρημένος στην κάθε νικητήρια Κάρτα. Παράλληλα θα τους ενημερώνει για το δώρο που τους αντιστοιχεί και θα τους δίνει τα στοιχεία επικοινωνίας της Διοργανώτριας για να επικοινωνήσουν οι ίδιοι και να ενημερωθούν για τον τρόπο παραλαβής/ αποστολής του δώρου τους και για τις διαδικασίες που θα πρέπει να ακολουθήσουν για την παραλαβή / αποστολή αυτού. </w:t>
      </w:r>
      <w:r>
        <w:rPr>
          <w:rFonts w:asciiTheme="minorHAnsi" w:hAnsiTheme="minorHAnsi" w:cstheme="minorHAnsi"/>
          <w:b/>
          <w:bCs/>
          <w:color w:val="141823"/>
          <w:sz w:val="22"/>
          <w:szCs w:val="22"/>
          <w:lang w:val="el-GR"/>
        </w:rPr>
        <w:t>10</w:t>
      </w:r>
      <w:r w:rsidRPr="00060ABB">
        <w:rPr>
          <w:rFonts w:asciiTheme="minorHAnsi" w:hAnsiTheme="minorHAnsi" w:cstheme="minorHAnsi"/>
          <w:b/>
          <w:bCs/>
          <w:color w:val="141823"/>
          <w:sz w:val="22"/>
          <w:szCs w:val="22"/>
          <w:lang w:val="el-GR"/>
        </w:rPr>
        <w:t xml:space="preserve">.3. </w:t>
      </w:r>
      <w:r w:rsidRPr="00060ABB">
        <w:rPr>
          <w:rFonts w:asciiTheme="minorHAnsi" w:hAnsiTheme="minorHAnsi" w:cstheme="minorHAnsi"/>
          <w:color w:val="141823"/>
          <w:sz w:val="22"/>
          <w:szCs w:val="22"/>
          <w:lang w:val="el-GR"/>
        </w:rPr>
        <w:t xml:space="preserve">Στην περίπτωση που έχουν πραγματοποιηθεί πέντε (5) κατ’ ανώτατο αριθμό κλήσεις προς τον αριθμό τηλεφωνικής σύνδεσης που είναι καταχωρημένος στην Κάρτα και αυτές αποβούν άκαρπες, </w:t>
      </w:r>
      <w:r w:rsidRPr="00060ABB">
        <w:rPr>
          <w:rFonts w:asciiTheme="minorHAnsi" w:hAnsiTheme="minorHAnsi" w:cstheme="minorHAnsi"/>
          <w:color w:val="141823"/>
          <w:sz w:val="22"/>
          <w:szCs w:val="22"/>
          <w:lang w:val="el-GR"/>
        </w:rPr>
        <w:lastRenderedPageBreak/>
        <w:t xml:space="preserve">τότε η συγκεκριμένη Κάρτα χάνει κάθε δικαίωμα επί του δώρου και θα γίνεται προσπάθεια επικοινωνίας στα στοιχεία της επόμενης Κάρτας (νικήτριας ή αναπληρωματικής) κοκ. Σε αυτή την περίπτωση ουδεμία αξίωση δύναται να προβληθεί έναντι της Διοργανώτριας ή και της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w:t>
      </w:r>
      <w:r>
        <w:rPr>
          <w:rFonts w:asciiTheme="minorHAnsi" w:hAnsiTheme="minorHAnsi" w:cstheme="minorHAnsi"/>
          <w:b/>
          <w:bCs/>
          <w:color w:val="141823"/>
          <w:sz w:val="22"/>
          <w:szCs w:val="22"/>
          <w:lang w:val="el-GR"/>
        </w:rPr>
        <w:t>10</w:t>
      </w:r>
      <w:r w:rsidRPr="00060ABB">
        <w:rPr>
          <w:rFonts w:asciiTheme="minorHAnsi" w:hAnsiTheme="minorHAnsi" w:cstheme="minorHAnsi"/>
          <w:b/>
          <w:bCs/>
          <w:color w:val="141823"/>
          <w:sz w:val="22"/>
          <w:szCs w:val="22"/>
          <w:lang w:val="el-GR"/>
        </w:rPr>
        <w:t xml:space="preserve">.4. </w:t>
      </w:r>
      <w:r w:rsidRPr="00060ABB">
        <w:rPr>
          <w:rFonts w:asciiTheme="minorHAnsi" w:hAnsiTheme="minorHAnsi" w:cstheme="minorHAnsi"/>
          <w:color w:val="141823"/>
          <w:sz w:val="22"/>
          <w:szCs w:val="22"/>
          <w:lang w:val="el-GR"/>
        </w:rPr>
        <w:t>Η Διοργανώτρια μπορεί σε οποιαδήποτε φάση του διαγωνισμού ακόμα και σε αυτή της παράδοσης των δώρων να αποκλείσει οποιοδήποτε συμμετέχοντα/νικητή αν αποδειχθεί ότι έπρεπε να έχει αποκλειστεί δυνάμει των όρων 2 και 3 του παρόντος.</w:t>
      </w:r>
      <w:r w:rsidRPr="00CF61E0">
        <w:rPr>
          <w:rFonts w:asciiTheme="minorHAnsi" w:hAnsiTheme="minorHAnsi" w:cstheme="minorHAnsi"/>
          <w:color w:val="141823"/>
          <w:sz w:val="22"/>
          <w:szCs w:val="22"/>
          <w:lang w:val="el-GR"/>
        </w:rPr>
        <w:t xml:space="preserve"> </w:t>
      </w:r>
    </w:p>
    <w:p w14:paraId="3831CB2E" w14:textId="77777777" w:rsidR="00F95F2A" w:rsidRDefault="00F95F2A" w:rsidP="00F95F2A">
      <w:pPr>
        <w:pStyle w:val="Web"/>
        <w:keepNext/>
        <w:numPr>
          <w:ilvl w:val="0"/>
          <w:numId w:val="1"/>
        </w:numPr>
        <w:shd w:val="clear" w:color="auto" w:fill="FFFFFF"/>
        <w:tabs>
          <w:tab w:val="left" w:pos="-720"/>
          <w:tab w:val="left" w:pos="0"/>
        </w:tabs>
        <w:suppressAutoHyphens/>
        <w:spacing w:before="240" w:beforeAutospacing="0" w:after="120" w:afterAutospacing="0" w:line="276" w:lineRule="auto"/>
        <w:ind w:left="0" w:hanging="426"/>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Παράδοση  -</w:t>
      </w:r>
      <w:r w:rsidRPr="00060ABB">
        <w:rPr>
          <w:rFonts w:asciiTheme="minorHAnsi" w:hAnsiTheme="minorHAnsi" w:cstheme="minorHAnsi"/>
          <w:color w:val="141823"/>
          <w:sz w:val="22"/>
          <w:szCs w:val="22"/>
          <w:lang w:val="el-GR"/>
        </w:rPr>
        <w:t xml:space="preserve"> </w:t>
      </w:r>
      <w:r w:rsidRPr="00060ABB">
        <w:rPr>
          <w:rStyle w:val="a5"/>
          <w:rFonts w:asciiTheme="minorHAnsi" w:hAnsiTheme="minorHAnsi" w:cstheme="minorHAnsi"/>
          <w:color w:val="141823"/>
          <w:sz w:val="22"/>
          <w:szCs w:val="22"/>
          <w:lang w:val="el-GR"/>
        </w:rPr>
        <w:t>Παραλαβή Δώρων</w:t>
      </w:r>
      <w:r w:rsidRPr="00060ABB">
        <w:rPr>
          <w:rFonts w:asciiTheme="minorHAnsi" w:hAnsiTheme="minorHAnsi" w:cstheme="minorHAnsi"/>
          <w:b/>
          <w:bCs/>
          <w:color w:val="141823"/>
          <w:sz w:val="22"/>
          <w:szCs w:val="22"/>
          <w:lang w:val="el-GR"/>
        </w:rPr>
        <w:t>: 1</w:t>
      </w:r>
      <w:r>
        <w:rPr>
          <w:rFonts w:asciiTheme="minorHAnsi" w:hAnsiTheme="minorHAnsi" w:cstheme="minorHAnsi"/>
          <w:b/>
          <w:bCs/>
          <w:color w:val="141823"/>
          <w:sz w:val="22"/>
          <w:szCs w:val="22"/>
          <w:lang w:val="el-GR"/>
        </w:rPr>
        <w:t>1</w:t>
      </w:r>
      <w:r w:rsidRPr="00060ABB">
        <w:rPr>
          <w:rFonts w:asciiTheme="minorHAnsi" w:hAnsiTheme="minorHAnsi" w:cstheme="minorHAnsi"/>
          <w:b/>
          <w:bCs/>
          <w:color w:val="141823"/>
          <w:sz w:val="22"/>
          <w:szCs w:val="22"/>
          <w:lang w:val="el-GR"/>
        </w:rPr>
        <w:t>.1.</w:t>
      </w:r>
      <w:r w:rsidRPr="00060ABB">
        <w:rPr>
          <w:rFonts w:asciiTheme="minorHAnsi" w:hAnsiTheme="minorHAnsi" w:cstheme="minorHAnsi"/>
          <w:color w:val="141823"/>
          <w:sz w:val="22"/>
          <w:szCs w:val="22"/>
          <w:lang w:val="el-GR"/>
        </w:rPr>
        <w:t xml:space="preserve"> </w:t>
      </w:r>
      <w:r w:rsidRPr="009D4814">
        <w:rPr>
          <w:rFonts w:asciiTheme="minorHAnsi" w:hAnsiTheme="minorHAnsi" w:cstheme="minorHAnsi"/>
          <w:color w:val="141823"/>
          <w:sz w:val="22"/>
          <w:szCs w:val="22"/>
          <w:lang w:val="el-GR"/>
        </w:rPr>
        <w:t>Ο κάτοχος της κάθε νικητήριας Κάρτας θα επικοινωνεί με τη Διοργανώτρια στα στοιχεία που θα του έχουν γνωστοποιηθεί κατά τα ανωτέρω εντός</w:t>
      </w:r>
      <w:r>
        <w:rPr>
          <w:rFonts w:asciiTheme="minorHAnsi" w:hAnsiTheme="minorHAnsi" w:cstheme="minorHAnsi"/>
          <w:color w:val="141823"/>
          <w:sz w:val="22"/>
          <w:szCs w:val="22"/>
          <w:lang w:val="el-GR"/>
        </w:rPr>
        <w:t xml:space="preserve"> </w:t>
      </w:r>
      <w:r w:rsidRPr="00B02F4F">
        <w:rPr>
          <w:rFonts w:asciiTheme="minorHAnsi" w:hAnsiTheme="minorHAnsi" w:cstheme="minorHAnsi"/>
          <w:color w:val="141823"/>
          <w:sz w:val="22"/>
          <w:szCs w:val="22"/>
          <w:lang w:val="el-GR"/>
        </w:rPr>
        <w:t xml:space="preserve">τριών (3) ημερών προκειμένου να ενημερωθεί για τη διαδικασία παράδοσης / παραλαβής του δώρου που του αντιστοιχεί. </w:t>
      </w:r>
      <w:r w:rsidRPr="00B02F4F">
        <w:rPr>
          <w:rFonts w:asciiTheme="minorHAnsi" w:hAnsiTheme="minorHAnsi" w:cstheme="minorHAnsi"/>
          <w:b/>
          <w:bCs/>
          <w:color w:val="141823"/>
          <w:sz w:val="22"/>
          <w:szCs w:val="22"/>
          <w:lang w:val="el-GR"/>
        </w:rPr>
        <w:t xml:space="preserve">11.2. </w:t>
      </w:r>
      <w:r w:rsidRPr="00B02F4F">
        <w:rPr>
          <w:rFonts w:asciiTheme="minorHAnsi" w:hAnsiTheme="minorHAnsi" w:cstheme="minorHAnsi"/>
          <w:color w:val="141823"/>
          <w:sz w:val="22"/>
          <w:szCs w:val="22"/>
          <w:lang w:val="el-GR"/>
        </w:rPr>
        <w:t>Η Διοργανώτρια θα ζητήσει από τους κατόχους των νικητήριων Καρτών τη συμπλήρωση δηλώσεων αποδοχής δώρων, συναίνεσης επεξεργασίας των προσωπικών τους δεδομένων και τυχόν άλλα έγγραφα με σκοπό, μεταξύ άλλων, να παραχθούν τα απαραίτητα στοιχεία για την παράδοση / παραλαβή του δώρου (π.χ. ταχυδρομική διεύθυνση). Εάν δεν επικοινωνήσουν οι νικητές εντός της ανωτέρω προθεσμίας θα χάνουν το δικαίωμα στο δώρο και θα αναπληρώνονται από τους αναδειχθέντες αναπληρωματικούς. Επίσης  αν στη συνέχεια δεν παρασχεθούν οι ανωτέρω δηλώσεις αλλά και τα κατωτέρω ειδικά περιγραφόμενα απαιτούμενα έγγραφα (Νικητών ή και Συνοδών τους) εντός τριών (3) ημερών</w:t>
      </w:r>
      <w:r>
        <w:rPr>
          <w:rFonts w:asciiTheme="minorHAnsi" w:hAnsiTheme="minorHAnsi" w:cstheme="minorHAnsi"/>
          <w:color w:val="141823"/>
          <w:sz w:val="22"/>
          <w:szCs w:val="22"/>
          <w:lang w:val="el-GR"/>
        </w:rPr>
        <w:t xml:space="preserve"> </w:t>
      </w:r>
      <w:r w:rsidRPr="009D4814">
        <w:rPr>
          <w:rFonts w:asciiTheme="minorHAnsi" w:hAnsiTheme="minorHAnsi" w:cstheme="minorHAnsi"/>
          <w:color w:val="141823"/>
          <w:sz w:val="22"/>
          <w:szCs w:val="22"/>
          <w:lang w:val="el-GR"/>
        </w:rPr>
        <w:t xml:space="preserve">από τη </w:t>
      </w:r>
      <w:r>
        <w:rPr>
          <w:rFonts w:asciiTheme="minorHAnsi" w:hAnsiTheme="minorHAnsi" w:cstheme="minorHAnsi"/>
          <w:color w:val="141823"/>
          <w:sz w:val="22"/>
          <w:szCs w:val="22"/>
          <w:lang w:val="el-GR"/>
        </w:rPr>
        <w:t>σχετική</w:t>
      </w:r>
      <w:r w:rsidRPr="00AE1662">
        <w:rPr>
          <w:rFonts w:asciiTheme="minorHAnsi" w:hAnsiTheme="minorHAnsi" w:cstheme="minorHAnsi"/>
          <w:color w:val="141823"/>
          <w:sz w:val="22"/>
          <w:szCs w:val="22"/>
          <w:lang w:val="el-GR"/>
        </w:rPr>
        <w:t xml:space="preserve"> </w:t>
      </w:r>
      <w:r w:rsidRPr="009D4814">
        <w:rPr>
          <w:rFonts w:asciiTheme="minorHAnsi" w:hAnsiTheme="minorHAnsi" w:cstheme="minorHAnsi"/>
          <w:color w:val="141823"/>
          <w:sz w:val="22"/>
          <w:szCs w:val="22"/>
          <w:lang w:val="el-GR"/>
        </w:rPr>
        <w:t>επικοινωνία με τη Διοργανώτρια, θα αποκλείονται από τον Διαγωνισμό και θα αναπληρώνονται από τους αναδειχθέντες αναπληρωματικούς</w:t>
      </w:r>
      <w:r w:rsidRPr="005C0327">
        <w:rPr>
          <w:rFonts w:asciiTheme="minorHAnsi" w:hAnsiTheme="minorHAnsi" w:cstheme="minorHAnsi"/>
          <w:color w:val="141823"/>
          <w:sz w:val="22"/>
          <w:szCs w:val="22"/>
          <w:lang w:val="el-GR"/>
        </w:rPr>
        <w:t>.</w:t>
      </w:r>
    </w:p>
    <w:p w14:paraId="694C6D37" w14:textId="77777777" w:rsidR="00F95F2A" w:rsidRDefault="00F95F2A" w:rsidP="00F95F2A">
      <w:pPr>
        <w:pStyle w:val="Web"/>
        <w:keepNext/>
        <w:numPr>
          <w:ilvl w:val="0"/>
          <w:numId w:val="1"/>
        </w:numPr>
        <w:shd w:val="clear" w:color="auto" w:fill="FFFFFF"/>
        <w:tabs>
          <w:tab w:val="left" w:pos="-720"/>
          <w:tab w:val="left" w:pos="0"/>
        </w:tabs>
        <w:suppressAutoHyphens/>
        <w:spacing w:before="240" w:beforeAutospacing="0" w:after="120" w:afterAutospacing="0"/>
        <w:ind w:left="0" w:hanging="426"/>
        <w:jc w:val="both"/>
        <w:rPr>
          <w:rFonts w:asciiTheme="minorHAnsi" w:hAnsiTheme="minorHAnsi" w:cstheme="minorHAnsi"/>
          <w:color w:val="141823"/>
          <w:sz w:val="22"/>
          <w:szCs w:val="22"/>
          <w:lang w:val="el-GR"/>
        </w:rPr>
      </w:pPr>
      <w:r w:rsidRPr="00402C06">
        <w:rPr>
          <w:rFonts w:asciiTheme="minorHAnsi" w:hAnsiTheme="minorHAnsi" w:cstheme="minorHAnsi"/>
          <w:color w:val="141823"/>
          <w:sz w:val="22"/>
          <w:szCs w:val="22"/>
          <w:lang w:val="el-GR"/>
        </w:rPr>
        <w:t xml:space="preserve">Ειδικά για την περίπτωση απονομής εισιτηρίων σε ποδοσφαιρικούς αγώνες του UEFA EURO 2024 </w:t>
      </w:r>
      <w:r>
        <w:rPr>
          <w:rFonts w:asciiTheme="minorHAnsi" w:hAnsiTheme="minorHAnsi" w:cstheme="minorHAnsi"/>
          <w:color w:val="141823"/>
          <w:sz w:val="22"/>
          <w:szCs w:val="22"/>
          <w:lang w:val="el-GR"/>
        </w:rPr>
        <w:t>(</w:t>
      </w:r>
      <w:r w:rsidRPr="00402C06">
        <w:rPr>
          <w:rFonts w:asciiTheme="minorHAnsi" w:hAnsiTheme="minorHAnsi" w:cstheme="minorHAnsi"/>
          <w:color w:val="141823"/>
          <w:sz w:val="22"/>
          <w:szCs w:val="22"/>
          <w:lang w:val="el-GR"/>
        </w:rPr>
        <w:t>ή/και τυχόν</w:t>
      </w:r>
      <w:r>
        <w:rPr>
          <w:rFonts w:asciiTheme="minorHAnsi" w:hAnsiTheme="minorHAnsi" w:cstheme="minorHAnsi"/>
          <w:color w:val="141823"/>
          <w:sz w:val="22"/>
          <w:szCs w:val="22"/>
          <w:lang w:val="el-GR"/>
        </w:rPr>
        <w:t xml:space="preserve"> αεροπορικών εισιτηρίων κλπ.)  ισχύουν τα κατωτέρω:</w:t>
      </w:r>
    </w:p>
    <w:p w14:paraId="3406B817" w14:textId="77777777" w:rsidR="00F95F2A" w:rsidRDefault="00F95F2A" w:rsidP="00F95F2A">
      <w:pPr>
        <w:pStyle w:val="a6"/>
        <w:numPr>
          <w:ilvl w:val="0"/>
          <w:numId w:val="2"/>
        </w:numPr>
        <w:spacing w:after="160"/>
        <w:jc w:val="both"/>
        <w:rPr>
          <w:rFonts w:eastAsia="Times New Roman" w:cstheme="minorHAnsi"/>
          <w:color w:val="141823"/>
          <w:lang w:val="el-GR"/>
        </w:rPr>
      </w:pPr>
      <w:r w:rsidRPr="00402C06">
        <w:rPr>
          <w:rFonts w:eastAsia="Times New Roman" w:cstheme="minorHAnsi"/>
          <w:color w:val="141823"/>
          <w:lang w:val="el-GR"/>
        </w:rPr>
        <w:t>Όλοι οι νικητές και οι συνοδοί τους πρέπει να είναι άνω των 18 ετών. Εάν οι νικητές επιθυμούν να επιλέξουν συνοδό ηλικίας κάτω των 18 ετών, παραμένει στη διακριτική ευχέρεια της Διοργανώτριας είτε να απορρίψει το αίτημα και να ζητήσει στον νικητή να επιλέξει άλλο συνοδό,  είτε να  απαιτήσει να συνοδεύεται ο ανήλικος από γονέα ή νόμιμο κηδεμόνα (άνω των 18 ετών) και να ζητηθεί να υπογράψει ο γονέας/κηδεμόνας μια υπεύθυνη δήλωση για αποδέσμευση  της Unilever/UEFA από κάθε  νομική ευθύνη σε μορφή που καθορίζεται από την Unilever/ ένα τρίτο μέρος για λογαριασμό της Unilever /UEFA / τρίτο μέρος για λογαριασμό της UEFA κατά την απόλυτη διακριτική της ευχέρεια.</w:t>
      </w:r>
    </w:p>
    <w:p w14:paraId="00D10D6C" w14:textId="77777777" w:rsidR="00F95F2A" w:rsidRDefault="00F95F2A" w:rsidP="00F95F2A">
      <w:pPr>
        <w:pStyle w:val="a6"/>
        <w:numPr>
          <w:ilvl w:val="0"/>
          <w:numId w:val="2"/>
        </w:numPr>
        <w:spacing w:after="160"/>
        <w:jc w:val="both"/>
        <w:rPr>
          <w:rFonts w:eastAsia="Times New Roman" w:cstheme="minorHAnsi"/>
          <w:color w:val="141823"/>
          <w:lang w:val="el-GR"/>
        </w:rPr>
      </w:pPr>
      <w:r>
        <w:rPr>
          <w:rFonts w:eastAsia="Times New Roman" w:cstheme="minorHAnsi"/>
          <w:color w:val="141823"/>
          <w:lang w:val="el-GR"/>
        </w:rPr>
        <w:t xml:space="preserve">Όλοι οι νικητές και οι συνοδοί τους θα πρέπει να υπογράψουν μία δήλωση ότι αποδέχονται τους όρους του παρόντος διαγωνισμού και τους όρους και τις προϋποθέσεις των εισιτηρίων </w:t>
      </w:r>
      <w:r>
        <w:rPr>
          <w:rFonts w:eastAsia="Times New Roman" w:cstheme="minorHAnsi"/>
          <w:color w:val="141823"/>
        </w:rPr>
        <w:t>UEFA</w:t>
      </w:r>
      <w:r>
        <w:rPr>
          <w:rFonts w:eastAsia="Times New Roman" w:cstheme="minorHAnsi"/>
          <w:color w:val="141823"/>
          <w:lang w:val="el-GR"/>
        </w:rPr>
        <w:t xml:space="preserve">, οι οποίοι θα τους κοινοποιηθούν μετά την ανάδειξή τους, καθώς και την περαιτέρω επεξεργασία  των προσωπικών τους δεδομένων από την Διοργανώτρια, την </w:t>
      </w:r>
      <w:r>
        <w:rPr>
          <w:rFonts w:eastAsia="Times New Roman" w:cstheme="minorHAnsi"/>
          <w:color w:val="141823"/>
        </w:rPr>
        <w:t>UEFA</w:t>
      </w:r>
      <w:r w:rsidRPr="00402C06">
        <w:rPr>
          <w:rFonts w:eastAsia="Times New Roman" w:cstheme="minorHAnsi"/>
          <w:color w:val="141823"/>
          <w:lang w:val="el-GR"/>
        </w:rPr>
        <w:t xml:space="preserve"> </w:t>
      </w:r>
      <w:r>
        <w:rPr>
          <w:rFonts w:eastAsia="Times New Roman" w:cstheme="minorHAnsi"/>
          <w:color w:val="141823"/>
          <w:lang w:val="el-GR"/>
        </w:rPr>
        <w:t>και τρίτους συνεργάτες τους για την παράδοση των εισιτηρίων και την πραγματοποίηση της εισόδου τους στο αντίστοιχο στάδιο διεξαγωγής του αγώνα. Σε περίπτωση που για οποιονδήποτε λόγο αρνηθούν την αποδοχή των ανωτέρω όρων και της επεξεργασίας προσωπικών δεδομένων τους, δεν θα είναι δυνατή η απόδοση των εισιτηρίων και οι νικητές θα αποκλείονται από τον διαγωνισμό, ενώ ο επιλεγμένος συνοδός που τυχόν δεν αποδέχθηκε θα πρέπει να αντικατασταθεί από άλλον, κατ’ επιλογή του νικητή, που θα αποδεχθεί τα ανωτέρω.</w:t>
      </w:r>
    </w:p>
    <w:p w14:paraId="6EFC8B26" w14:textId="77777777" w:rsidR="00F95F2A" w:rsidRPr="00402C06" w:rsidRDefault="00F95F2A" w:rsidP="00F95F2A">
      <w:pPr>
        <w:pStyle w:val="a6"/>
        <w:numPr>
          <w:ilvl w:val="0"/>
          <w:numId w:val="2"/>
        </w:numPr>
        <w:spacing w:after="160"/>
        <w:ind w:right="-341"/>
        <w:rPr>
          <w:rFonts w:eastAsia="Times New Roman" w:cstheme="minorHAnsi"/>
          <w:color w:val="141823"/>
          <w:lang w:val="el-GR"/>
        </w:rPr>
      </w:pPr>
      <w:r w:rsidRPr="00402C06">
        <w:rPr>
          <w:rFonts w:eastAsia="Times New Roman" w:cstheme="minorHAnsi"/>
          <w:color w:val="141823"/>
          <w:lang w:val="el-GR"/>
        </w:rPr>
        <w:lastRenderedPageBreak/>
        <w:t>Τα εισιτήρια πρέπει να χρησιμοποιούνται μόνο από τον/τους νικητή/</w:t>
      </w:r>
      <w:r>
        <w:rPr>
          <w:rFonts w:eastAsia="Times New Roman" w:cstheme="minorHAnsi"/>
          <w:color w:val="141823"/>
          <w:lang w:val="el-GR"/>
        </w:rPr>
        <w:t>ε</w:t>
      </w:r>
      <w:r w:rsidRPr="00402C06">
        <w:rPr>
          <w:rFonts w:eastAsia="Times New Roman" w:cstheme="minorHAnsi"/>
          <w:color w:val="141823"/>
          <w:lang w:val="el-GR"/>
        </w:rPr>
        <w:t xml:space="preserve">ς και τους συνοδούς μόνο για προσωπική χρήση. Οι νικητές και οι συνοδοί </w:t>
      </w:r>
      <w:r w:rsidRPr="00507D9A">
        <w:rPr>
          <w:rFonts w:eastAsia="Times New Roman" w:cstheme="minorHAnsi"/>
          <w:color w:val="141823"/>
          <w:lang w:val="el-GR"/>
        </w:rPr>
        <w:t>απαγορεύεται</w:t>
      </w:r>
      <w:r w:rsidRPr="00402C06">
        <w:rPr>
          <w:rFonts w:eastAsia="Times New Roman" w:cstheme="minorHAnsi"/>
          <w:color w:val="141823"/>
          <w:lang w:val="el-GR"/>
        </w:rPr>
        <w:t>:</w:t>
      </w:r>
    </w:p>
    <w:p w14:paraId="6973235E" w14:textId="77777777" w:rsidR="00F95F2A" w:rsidRPr="00402C06" w:rsidRDefault="00F95F2A" w:rsidP="00F95F2A">
      <w:pPr>
        <w:ind w:left="851"/>
        <w:jc w:val="both"/>
        <w:rPr>
          <w:rFonts w:eastAsia="Times New Roman" w:cstheme="minorHAnsi"/>
          <w:color w:val="141823"/>
          <w:lang w:val="el-GR"/>
        </w:rPr>
      </w:pPr>
      <w:r w:rsidRPr="00402C06">
        <w:rPr>
          <w:rFonts w:eastAsia="Times New Roman" w:cstheme="minorHAnsi"/>
          <w:color w:val="141823"/>
          <w:lang w:val="el-GR"/>
        </w:rPr>
        <w:t>α) Να προσφέρουν προς πώληση και/ή να πωλούν τα Εισιτήρια δημόσια, ιδίως σε δημοπρασίες ή ηλεκτρονικά ή/και σε πλατφόρμες μεταπώλησης·</w:t>
      </w:r>
    </w:p>
    <w:p w14:paraId="0120CE8E" w14:textId="77777777" w:rsidR="00F95F2A" w:rsidRPr="00402C06" w:rsidRDefault="00F95F2A" w:rsidP="00F95F2A">
      <w:pPr>
        <w:ind w:left="851"/>
        <w:jc w:val="both"/>
        <w:rPr>
          <w:rFonts w:eastAsia="Times New Roman" w:cstheme="minorHAnsi"/>
          <w:color w:val="141823"/>
          <w:lang w:val="el-GR"/>
        </w:rPr>
      </w:pPr>
      <w:r w:rsidRPr="00402C06">
        <w:rPr>
          <w:rFonts w:eastAsia="Times New Roman" w:cstheme="minorHAnsi"/>
          <w:color w:val="141823"/>
          <w:lang w:val="el-GR"/>
        </w:rPr>
        <w:t xml:space="preserve">β) Να πωλούν ή να </w:t>
      </w:r>
      <w:r w:rsidRPr="00BC2AA2">
        <w:rPr>
          <w:rFonts w:eastAsia="Times New Roman" w:cstheme="minorHAnsi"/>
          <w:color w:val="141823"/>
          <w:lang w:val="el-GR"/>
        </w:rPr>
        <w:t>μεταβιβάζουν</w:t>
      </w:r>
      <w:r w:rsidRPr="00402C06">
        <w:rPr>
          <w:rFonts w:eastAsia="Times New Roman" w:cstheme="minorHAnsi"/>
          <w:color w:val="141823"/>
          <w:lang w:val="el-GR"/>
        </w:rPr>
        <w:t xml:space="preserve"> Εισιτήρια σε οποιονδήποτε εμπορικό ή επαγγελματία μεταπωλητή ή/και μεσίτη εισιτηρίων.</w:t>
      </w:r>
    </w:p>
    <w:p w14:paraId="62A0C54C" w14:textId="77777777" w:rsidR="00F95F2A" w:rsidRPr="00402C06" w:rsidRDefault="00F95F2A" w:rsidP="00F95F2A">
      <w:pPr>
        <w:ind w:left="851"/>
        <w:jc w:val="both"/>
        <w:rPr>
          <w:rFonts w:eastAsia="Times New Roman" w:cstheme="minorHAnsi"/>
          <w:color w:val="141823"/>
          <w:lang w:val="el-GR"/>
        </w:rPr>
      </w:pPr>
      <w:r w:rsidRPr="00402C06">
        <w:rPr>
          <w:rFonts w:eastAsia="Times New Roman" w:cstheme="minorHAnsi"/>
          <w:color w:val="141823"/>
          <w:lang w:val="el-GR"/>
        </w:rPr>
        <w:t>γ) Να προβάλλουν οποιεσδήποτε διαφημίσεις ή προωθητικές ενέργειες·</w:t>
      </w:r>
    </w:p>
    <w:p w14:paraId="4CBDD8CA" w14:textId="77777777" w:rsidR="00F95F2A" w:rsidRPr="00402C06" w:rsidRDefault="00F95F2A" w:rsidP="00F95F2A">
      <w:pPr>
        <w:ind w:left="851"/>
        <w:jc w:val="both"/>
        <w:rPr>
          <w:rFonts w:eastAsia="Times New Roman" w:cstheme="minorHAnsi"/>
          <w:color w:val="141823"/>
          <w:lang w:val="el-GR"/>
        </w:rPr>
      </w:pPr>
      <w:r w:rsidRPr="00402C06">
        <w:rPr>
          <w:rFonts w:eastAsia="Times New Roman" w:cstheme="minorHAnsi"/>
          <w:color w:val="141823"/>
          <w:lang w:val="el-GR"/>
        </w:rPr>
        <w:t>δ) Να διαφημίζουν, να προωθούν, να χαρίζουν, να διανέμουν, να πωλούν ή να προσφέρουν προς πώληση οποιοδήποτε προϊόν ή υπηρεσία από οποιοδήποτε μέρος του Σταδίου ή μέσω της προβολής φανερών εμπορικών μηνυμάτων σε ρούχα που φορούνται ή αντικείμενα που εισάγονται στο Στάδιο ή</w:t>
      </w:r>
    </w:p>
    <w:p w14:paraId="2A329D11" w14:textId="77777777" w:rsidR="00F95F2A" w:rsidRPr="00402C06" w:rsidRDefault="00F95F2A" w:rsidP="00F95F2A">
      <w:pPr>
        <w:ind w:left="851"/>
        <w:jc w:val="both"/>
        <w:rPr>
          <w:rFonts w:eastAsia="Times New Roman" w:cstheme="minorHAnsi"/>
          <w:color w:val="141823"/>
          <w:lang w:val="el-GR"/>
        </w:rPr>
      </w:pPr>
      <w:r w:rsidRPr="00402C06">
        <w:rPr>
          <w:rFonts w:eastAsia="Times New Roman" w:cstheme="minorHAnsi"/>
          <w:color w:val="141823"/>
          <w:lang w:val="el-GR"/>
        </w:rPr>
        <w:t>ε) Να  εκμεταλλευτούν τυχόν ευκαιρίες μάρκετινγκ ή προώθησης σε σχέση με το(τα) Εισιτήριο(α). Προς αποφυγή αμφιβολιών, κανένας Κάτοχος Εισιτηρίου δεν επιτρέπεται να επιδεικνύει καμία μάρκα, η οποία μπορεί να στοχεύει σε διαφημιστικούς σκοπούς ή σκοπούς μάρκετινγκ.</w:t>
      </w:r>
    </w:p>
    <w:p w14:paraId="72C06D4A" w14:textId="77777777" w:rsidR="00F95F2A" w:rsidRDefault="00F95F2A" w:rsidP="00F95F2A">
      <w:pPr>
        <w:pStyle w:val="a6"/>
        <w:numPr>
          <w:ilvl w:val="0"/>
          <w:numId w:val="2"/>
        </w:numPr>
        <w:spacing w:after="160"/>
        <w:jc w:val="both"/>
        <w:rPr>
          <w:rFonts w:eastAsia="Times New Roman" w:cstheme="minorHAnsi"/>
          <w:color w:val="141823"/>
          <w:lang w:val="el-GR"/>
        </w:rPr>
      </w:pPr>
      <w:r w:rsidRPr="009B0EA4">
        <w:rPr>
          <w:rFonts w:asciiTheme="majorHAnsi" w:eastAsia="Calibri" w:hAnsiTheme="majorHAnsi" w:cstheme="majorHAnsi"/>
          <w:sz w:val="24"/>
          <w:szCs w:val="24"/>
          <w:lang w:val="el-GR"/>
        </w:rPr>
        <w:t xml:space="preserve"> </w:t>
      </w:r>
      <w:r w:rsidRPr="00402C06">
        <w:rPr>
          <w:rFonts w:eastAsia="Times New Roman" w:cstheme="minorHAnsi"/>
          <w:color w:val="141823"/>
          <w:lang w:val="el-GR"/>
        </w:rPr>
        <w:t>Ο νικητής θα συμμορφωθεί (και θα εξασφαλίσει ότι</w:t>
      </w:r>
      <w:r>
        <w:rPr>
          <w:rFonts w:eastAsia="Times New Roman" w:cstheme="minorHAnsi"/>
          <w:color w:val="141823"/>
          <w:lang w:val="el-GR"/>
        </w:rPr>
        <w:t xml:space="preserve"> και</w:t>
      </w:r>
      <w:r w:rsidRPr="00402C06">
        <w:rPr>
          <w:rFonts w:eastAsia="Times New Roman" w:cstheme="minorHAnsi"/>
          <w:color w:val="141823"/>
          <w:lang w:val="el-GR"/>
        </w:rPr>
        <w:t xml:space="preserve"> </w:t>
      </w:r>
      <w:r>
        <w:rPr>
          <w:rFonts w:eastAsia="Times New Roman" w:cstheme="minorHAnsi"/>
          <w:color w:val="141823"/>
          <w:lang w:val="el-GR"/>
        </w:rPr>
        <w:t xml:space="preserve">ο Συνοδός </w:t>
      </w:r>
      <w:r w:rsidRPr="00402C06">
        <w:rPr>
          <w:rFonts w:eastAsia="Times New Roman" w:cstheme="minorHAnsi"/>
          <w:color w:val="141823"/>
          <w:lang w:val="el-GR"/>
        </w:rPr>
        <w:t xml:space="preserve"> του) θα συμμορφωθεί με οποιεσδήποτε οδηγίες ή </w:t>
      </w:r>
      <w:r>
        <w:rPr>
          <w:rFonts w:eastAsia="Times New Roman" w:cstheme="minorHAnsi"/>
          <w:color w:val="141823"/>
          <w:lang w:val="el-GR"/>
        </w:rPr>
        <w:t>κατευθυντήριες γραμμές</w:t>
      </w:r>
      <w:r w:rsidRPr="00402C06">
        <w:rPr>
          <w:rFonts w:eastAsia="Times New Roman" w:cstheme="minorHAnsi"/>
          <w:color w:val="141823"/>
          <w:lang w:val="el-GR"/>
        </w:rPr>
        <w:t xml:space="preserve"> που κοινοποιούνται από την Unilever ή από τρίτο μέρος εκ μέρους της Unilever, καθώς και με οποιοδήποτε αίτημα να συνάψει πρόσθετους όρους και προϋποθέσεις</w:t>
      </w:r>
      <w:r>
        <w:rPr>
          <w:rFonts w:eastAsia="Times New Roman" w:cstheme="minorHAnsi"/>
          <w:color w:val="141823"/>
          <w:lang w:val="el-GR"/>
        </w:rPr>
        <w:t xml:space="preserve">, προκειμένου να λάβει το εισιτήριο, όπως απαιτείται από την διοργάνωση της </w:t>
      </w:r>
      <w:r>
        <w:rPr>
          <w:rFonts w:eastAsia="Times New Roman" w:cstheme="minorHAnsi"/>
          <w:color w:val="141823"/>
        </w:rPr>
        <w:t>UEFA</w:t>
      </w:r>
      <w:r w:rsidRPr="00402C06">
        <w:rPr>
          <w:rFonts w:eastAsia="Times New Roman" w:cstheme="minorHAnsi"/>
          <w:color w:val="141823"/>
          <w:lang w:val="el-GR"/>
        </w:rPr>
        <w:t>.</w:t>
      </w:r>
    </w:p>
    <w:p w14:paraId="5B2DA119" w14:textId="77777777" w:rsidR="00F95F2A" w:rsidRPr="00402C06" w:rsidRDefault="00F95F2A" w:rsidP="00F95F2A">
      <w:pPr>
        <w:pStyle w:val="a6"/>
        <w:numPr>
          <w:ilvl w:val="0"/>
          <w:numId w:val="2"/>
        </w:numPr>
        <w:spacing w:after="160"/>
        <w:rPr>
          <w:rFonts w:eastAsia="Times New Roman" w:cstheme="minorHAnsi"/>
          <w:color w:val="141823"/>
          <w:lang w:val="el-GR"/>
        </w:rPr>
      </w:pPr>
      <w:r w:rsidRPr="00402C06">
        <w:rPr>
          <w:rFonts w:eastAsia="Times New Roman" w:cstheme="minorHAnsi"/>
          <w:color w:val="141823"/>
          <w:lang w:val="el-GR"/>
        </w:rPr>
        <w:t>Τα εισιτήρια θα παραδοθούν στον Νικητή (και στο Συνοδό του)</w:t>
      </w:r>
      <w:r>
        <w:rPr>
          <w:rFonts w:eastAsia="Times New Roman" w:cstheme="minorHAnsi"/>
          <w:color w:val="141823"/>
          <w:lang w:val="el-GR"/>
        </w:rPr>
        <w:t xml:space="preserve"> με ηλεκτρονικά εισιτήρια κινητού τηλεφώνου,</w:t>
      </w:r>
      <w:r w:rsidRPr="00402C06">
        <w:rPr>
          <w:rFonts w:eastAsia="Times New Roman" w:cstheme="minorHAnsi"/>
          <w:color w:val="141823"/>
          <w:lang w:val="el-GR"/>
        </w:rPr>
        <w:t xml:space="preserve"> με όποι</w:t>
      </w:r>
      <w:r>
        <w:rPr>
          <w:rFonts w:eastAsia="Times New Roman" w:cstheme="minorHAnsi"/>
          <w:color w:val="141823"/>
          <w:lang w:val="el-GR"/>
        </w:rPr>
        <w:t>α</w:t>
      </w:r>
      <w:r w:rsidRPr="00402C06">
        <w:rPr>
          <w:rFonts w:eastAsia="Times New Roman" w:cstheme="minorHAnsi"/>
          <w:color w:val="141823"/>
          <w:lang w:val="el-GR"/>
        </w:rPr>
        <w:t xml:space="preserve"> μέ</w:t>
      </w:r>
      <w:r>
        <w:rPr>
          <w:rFonts w:eastAsia="Times New Roman" w:cstheme="minorHAnsi"/>
          <w:color w:val="141823"/>
          <w:lang w:val="el-GR"/>
        </w:rPr>
        <w:t>θοδο</w:t>
      </w:r>
      <w:r w:rsidRPr="00402C06">
        <w:rPr>
          <w:rFonts w:eastAsia="Times New Roman" w:cstheme="minorHAnsi"/>
          <w:color w:val="141823"/>
          <w:lang w:val="el-GR"/>
        </w:rPr>
        <w:t xml:space="preserve"> καθοριστεί από την UEFA ή τρίτο μέρος για λογαριασμό της UEFA, κατά την αποκλειστική της κρίση.</w:t>
      </w:r>
    </w:p>
    <w:p w14:paraId="008A279C" w14:textId="77777777" w:rsidR="00F95F2A" w:rsidRDefault="00F95F2A" w:rsidP="00F95F2A">
      <w:pPr>
        <w:pStyle w:val="a6"/>
        <w:numPr>
          <w:ilvl w:val="0"/>
          <w:numId w:val="2"/>
        </w:numPr>
        <w:spacing w:after="160"/>
        <w:jc w:val="both"/>
        <w:rPr>
          <w:rFonts w:eastAsia="Times New Roman" w:cstheme="minorHAnsi"/>
          <w:color w:val="141823"/>
          <w:lang w:val="el-GR"/>
        </w:rPr>
      </w:pPr>
      <w:r w:rsidRPr="00402C06">
        <w:rPr>
          <w:rFonts w:eastAsia="Times New Roman" w:cstheme="minorHAnsi"/>
          <w:color w:val="141823"/>
          <w:lang w:val="el-GR"/>
        </w:rPr>
        <w:t>Ο νικητής θα εξασφαλίσει ότι ο ίδιος και ο Συνοδός του θα συμμορφωθεί με όλους τους ισχύοντες όρους και προϋποθέσεις εισιτηρίων και τους όρους συμπεριφοράς του γηπέδου, συμπεριλαμβανομένης της απαγόρευσης της μεταπώλησης και μεταφοράς τέτοιων εισιτηρίων και της απαγόρευσης ορισμένων αντικειμένων στο γήπεδο, τυχόν υγειονομικών μέτρων και τις ισχύουσες πολιτικές, όλους τους ισχύοντες νόμους που διέπουν την πρόσβαση ή την παρουσία στο γήπεδο και τη συμμετοχή στον αγώνα. Οι συμμετέχοντες αναγνωρίζουν ότι η παραβίαση αυτών των όρων μπορεί να έχει ως αποτέλεσμα την ανάκληση του εισιτηρίου τους, την άρνηση εισόδου στο γήπεδο ή τους ζητηθεί να εγκαταλείψουν το γήπεδο</w:t>
      </w:r>
      <w:r>
        <w:rPr>
          <w:rFonts w:eastAsia="Times New Roman" w:cstheme="minorHAnsi"/>
          <w:color w:val="141823"/>
          <w:lang w:val="el-GR"/>
        </w:rPr>
        <w:t>.</w:t>
      </w:r>
    </w:p>
    <w:p w14:paraId="4F1E31E2" w14:textId="77777777" w:rsidR="00F95F2A" w:rsidRDefault="00F95F2A" w:rsidP="00F95F2A">
      <w:pPr>
        <w:pStyle w:val="a6"/>
        <w:numPr>
          <w:ilvl w:val="0"/>
          <w:numId w:val="2"/>
        </w:numPr>
        <w:spacing w:after="160"/>
        <w:jc w:val="both"/>
        <w:rPr>
          <w:rFonts w:eastAsia="Times New Roman" w:cstheme="minorHAnsi"/>
          <w:color w:val="141823"/>
          <w:lang w:val="el-GR"/>
        </w:rPr>
      </w:pPr>
      <w:r w:rsidRPr="00402C06">
        <w:rPr>
          <w:rFonts w:eastAsia="Times New Roman" w:cstheme="minorHAnsi"/>
          <w:color w:val="141823"/>
          <w:lang w:val="el-GR"/>
        </w:rPr>
        <w:t xml:space="preserve">Οι νικητές κατανοούν ότι οι ομάδες και οι παίκτες σε σχέση με ένα τέτοιο παιχνίδι EURO24 ενδέχεται να υπόκεινται σε αλλαγές χωρίς προειδοποίηση και ότι οι αγώνες του EURO24 ενδέχεται να ακυρωθούν, να επαναπρογραμματιστούν ή να μεταφερθούν, κατά την κρίση της UEFA. </w:t>
      </w:r>
    </w:p>
    <w:p w14:paraId="546C9D5E" w14:textId="77777777" w:rsidR="00F95F2A" w:rsidRDefault="00F95F2A" w:rsidP="00F95F2A">
      <w:pPr>
        <w:pStyle w:val="a6"/>
        <w:spacing w:after="160"/>
        <w:jc w:val="both"/>
        <w:rPr>
          <w:rFonts w:eastAsia="Times New Roman" w:cstheme="minorHAnsi"/>
          <w:color w:val="141823"/>
          <w:lang w:val="el-GR"/>
        </w:rPr>
      </w:pPr>
      <w:r w:rsidRPr="00402C06">
        <w:rPr>
          <w:rFonts w:eastAsia="Times New Roman" w:cstheme="minorHAnsi"/>
          <w:color w:val="141823"/>
          <w:lang w:val="el-GR"/>
        </w:rPr>
        <w:t xml:space="preserve">Η </w:t>
      </w:r>
      <w:r>
        <w:rPr>
          <w:rFonts w:eastAsia="Times New Roman" w:cstheme="minorHAnsi"/>
          <w:color w:val="141823"/>
          <w:lang w:val="el-GR"/>
        </w:rPr>
        <w:t>Διοργανώτρια</w:t>
      </w:r>
      <w:r w:rsidRPr="00402C06">
        <w:rPr>
          <w:rFonts w:eastAsia="Times New Roman" w:cstheme="minorHAnsi"/>
          <w:color w:val="141823"/>
          <w:lang w:val="el-GR"/>
        </w:rPr>
        <w:t xml:space="preserve"> δεν θα </w:t>
      </w:r>
      <w:r>
        <w:rPr>
          <w:rFonts w:eastAsia="Times New Roman" w:cstheme="minorHAnsi"/>
          <w:color w:val="141823"/>
          <w:lang w:val="el-GR"/>
        </w:rPr>
        <w:t xml:space="preserve">φέρει καμία ευθύνη </w:t>
      </w:r>
      <w:r w:rsidRPr="00402C06">
        <w:rPr>
          <w:rFonts w:eastAsia="Times New Roman" w:cstheme="minorHAnsi"/>
          <w:color w:val="141823"/>
          <w:lang w:val="el-GR"/>
        </w:rPr>
        <w:t xml:space="preserve"> για </w:t>
      </w:r>
      <w:r>
        <w:rPr>
          <w:rFonts w:eastAsia="Times New Roman" w:cstheme="minorHAnsi"/>
          <w:color w:val="141823"/>
          <w:lang w:val="el-GR"/>
        </w:rPr>
        <w:t>συνακόλουθη ζημία</w:t>
      </w:r>
      <w:r w:rsidRPr="00402C06">
        <w:rPr>
          <w:rFonts w:eastAsia="Times New Roman" w:cstheme="minorHAnsi"/>
          <w:color w:val="141823"/>
          <w:lang w:val="el-GR"/>
        </w:rPr>
        <w:t xml:space="preserve"> </w:t>
      </w:r>
      <w:r>
        <w:rPr>
          <w:rFonts w:eastAsia="Times New Roman" w:cstheme="minorHAnsi"/>
          <w:color w:val="141823"/>
          <w:lang w:val="el-GR"/>
        </w:rPr>
        <w:t>των</w:t>
      </w:r>
      <w:r w:rsidRPr="00402C06">
        <w:rPr>
          <w:rFonts w:eastAsia="Times New Roman" w:cstheme="minorHAnsi"/>
          <w:color w:val="141823"/>
          <w:lang w:val="el-GR"/>
        </w:rPr>
        <w:t xml:space="preserve"> </w:t>
      </w:r>
      <w:r>
        <w:rPr>
          <w:rFonts w:eastAsia="Times New Roman" w:cstheme="minorHAnsi"/>
          <w:color w:val="141823"/>
          <w:lang w:val="el-GR"/>
        </w:rPr>
        <w:t xml:space="preserve">νικητών και των συνοδών τους </w:t>
      </w:r>
      <w:r w:rsidRPr="00402C06">
        <w:rPr>
          <w:rFonts w:eastAsia="Times New Roman" w:cstheme="minorHAnsi"/>
          <w:color w:val="141823"/>
          <w:lang w:val="el-GR"/>
        </w:rPr>
        <w:t xml:space="preserve"> για έξοδα ταξιδιού και διαμονής</w:t>
      </w:r>
      <w:r>
        <w:rPr>
          <w:rFonts w:eastAsia="Times New Roman" w:cstheme="minorHAnsi"/>
          <w:color w:val="141823"/>
          <w:lang w:val="el-GR"/>
        </w:rPr>
        <w:t xml:space="preserve"> τα οποία τυχόν επιβαρυνθούν</w:t>
      </w:r>
      <w:r w:rsidRPr="00402C06">
        <w:rPr>
          <w:rFonts w:eastAsia="Times New Roman" w:cstheme="minorHAnsi"/>
          <w:color w:val="141823"/>
          <w:lang w:val="el-GR"/>
        </w:rPr>
        <w:t xml:space="preserve"> σε αυτήν την </w:t>
      </w:r>
      <w:r>
        <w:rPr>
          <w:rFonts w:eastAsia="Times New Roman" w:cstheme="minorHAnsi"/>
          <w:color w:val="141823"/>
          <w:lang w:val="el-GR"/>
        </w:rPr>
        <w:t>περίπτωση.</w:t>
      </w:r>
    </w:p>
    <w:p w14:paraId="65DE0486" w14:textId="77777777" w:rsidR="00F95F2A" w:rsidRDefault="00F95F2A" w:rsidP="00F95F2A">
      <w:pPr>
        <w:pStyle w:val="a6"/>
        <w:numPr>
          <w:ilvl w:val="0"/>
          <w:numId w:val="2"/>
        </w:numPr>
        <w:spacing w:after="160"/>
        <w:jc w:val="both"/>
        <w:rPr>
          <w:rFonts w:eastAsia="Times New Roman" w:cstheme="minorHAnsi"/>
          <w:color w:val="141823"/>
          <w:lang w:val="el-GR"/>
        </w:rPr>
      </w:pPr>
      <w:r>
        <w:rPr>
          <w:rFonts w:eastAsia="Times New Roman" w:cstheme="minorHAnsi"/>
          <w:color w:val="141823"/>
          <w:lang w:val="el-GR"/>
        </w:rPr>
        <w:t xml:space="preserve"> </w:t>
      </w:r>
      <w:r w:rsidRPr="00402C06">
        <w:rPr>
          <w:rFonts w:eastAsia="Times New Roman" w:cstheme="minorHAnsi"/>
          <w:color w:val="141823"/>
          <w:lang w:val="el-GR"/>
        </w:rPr>
        <w:t xml:space="preserve">Όταν ο Νικητής και/ή ο Συνοδός του έχει ενημερώσει τη Διοργανώτρια για αναπηρία ή περιορισμένη κινητικότητα, η Διοργανώτρια  θα καταβάλει εύλογες προσπάθειες </w:t>
      </w:r>
      <w:r w:rsidRPr="00402C06">
        <w:rPr>
          <w:rFonts w:eastAsia="Times New Roman" w:cstheme="minorHAnsi"/>
          <w:color w:val="141823"/>
          <w:lang w:val="el-GR"/>
        </w:rPr>
        <w:lastRenderedPageBreak/>
        <w:t>για να ικανοποιήσει οποιεσδήποτε απαιτήσεις προσβασιμότητας είναι απαραίτητες για να μπορέσουν ο Νικητής και ο Συνοδός του να παρευρεθούν στο στάδιο [συμπεριλαμβανομένων τυχόν σχετικών απαιτήσεων φιλοξενίας, ταξιδιού και διαμονής]. Εντούτοις,  αν και η Διοργανώτρια θα προσπαθήσει να εξασφαλίσει προσβασιμότητα για όλους, ο Νικητής αναγνωρίζει ότι η Unilever δεν μπορεί να εγγυηθεί ότι οι τρίτοι πάροχοι εισιτηρίων  ή διαμονής κλπ. θα πληρούν πάντα συγκεκριμένες απαιτήσεις προσβασιμότητας. Η διαχείριση αυτών των υπηρεσιών γίνεται ανεξάρτητα και οι πολιτικές και οι πρακτικές τους ενδέχεται να διαφέρουν. Η Διοργανώτρια  δεν θα είναι υπεύθυνη για τυχόν αποτυχία εκπλήρωσης των απαιτήσεων προσβασιμότητας από τρίτους παρόχους.</w:t>
      </w:r>
    </w:p>
    <w:p w14:paraId="11607FAB" w14:textId="77777777" w:rsidR="00F95F2A" w:rsidRDefault="00F95F2A" w:rsidP="00F95F2A">
      <w:pPr>
        <w:pStyle w:val="a6"/>
        <w:numPr>
          <w:ilvl w:val="0"/>
          <w:numId w:val="2"/>
        </w:numPr>
        <w:spacing w:after="160"/>
        <w:jc w:val="both"/>
        <w:rPr>
          <w:rFonts w:eastAsia="Times New Roman" w:cstheme="minorHAnsi"/>
          <w:color w:val="141823"/>
          <w:lang w:val="el-GR"/>
        </w:rPr>
      </w:pPr>
      <w:r w:rsidRPr="00402C06">
        <w:rPr>
          <w:rFonts w:eastAsia="Times New Roman" w:cstheme="minorHAnsi"/>
          <w:color w:val="141823"/>
          <w:lang w:val="el-GR"/>
        </w:rPr>
        <w:t>Όλοι οι Νικητές (και οι Συνοδοί τους) είναι υπεύθυνοι για τη διασφάλιση ότι διαθέτουν έγκυρη βίζα ή/και τα απαραίτητα ταξιδιωτικά έγγραφα για να ταξιδέψουν στη Γερμανία, ανάλογα με την περίπτωση, προκειμένου να χρησιμοποιήσουν τα σχετικά εισιτήρια, και θα είναι υπεύθυνοι για το κόστος απόκτησης οποια</w:t>
      </w:r>
      <w:r>
        <w:rPr>
          <w:rFonts w:eastAsia="Times New Roman" w:cstheme="minorHAnsi"/>
          <w:color w:val="141823"/>
          <w:lang w:val="el-GR"/>
        </w:rPr>
        <w:t>σ</w:t>
      </w:r>
      <w:r w:rsidRPr="00402C06">
        <w:rPr>
          <w:rFonts w:eastAsia="Times New Roman" w:cstheme="minorHAnsi"/>
          <w:color w:val="141823"/>
          <w:lang w:val="el-GR"/>
        </w:rPr>
        <w:t xml:space="preserve">δήποτε τέτοια θεώρηση/έγγραφα]. </w:t>
      </w:r>
      <w:r w:rsidRPr="0013040D">
        <w:rPr>
          <w:rFonts w:eastAsia="Times New Roman" w:cstheme="minorHAnsi"/>
          <w:color w:val="141823"/>
          <w:lang w:val="el-GR"/>
        </w:rPr>
        <w:t xml:space="preserve">Εάν δεν είναι σε θέση να αποκτήσουν τέτοια βίζα/έγγραφα </w:t>
      </w:r>
      <w:r w:rsidRPr="00B02F4F">
        <w:rPr>
          <w:rFonts w:eastAsia="Times New Roman" w:cstheme="minorHAnsi"/>
          <w:color w:val="141823"/>
          <w:lang w:val="el-GR"/>
        </w:rPr>
        <w:t xml:space="preserve">εντός </w:t>
      </w:r>
      <w:r>
        <w:rPr>
          <w:rFonts w:eastAsia="Times New Roman" w:cstheme="minorHAnsi"/>
          <w:color w:val="141823"/>
          <w:lang w:val="el-GR"/>
        </w:rPr>
        <w:t xml:space="preserve"> τριών</w:t>
      </w:r>
      <w:r w:rsidRPr="00B02F4F">
        <w:rPr>
          <w:rFonts w:eastAsia="Times New Roman" w:cstheme="minorHAnsi"/>
          <w:color w:val="141823"/>
          <w:lang w:val="el-GR"/>
        </w:rPr>
        <w:t xml:space="preserve"> (</w:t>
      </w:r>
      <w:r>
        <w:rPr>
          <w:rFonts w:eastAsia="Times New Roman" w:cstheme="minorHAnsi"/>
          <w:color w:val="141823"/>
          <w:lang w:val="el-GR"/>
        </w:rPr>
        <w:t>3</w:t>
      </w:r>
      <w:r w:rsidRPr="00B02F4F">
        <w:rPr>
          <w:rFonts w:eastAsia="Times New Roman" w:cstheme="minorHAnsi"/>
          <w:color w:val="141823"/>
          <w:lang w:val="el-GR"/>
        </w:rPr>
        <w:t>) ημερών  από</w:t>
      </w:r>
      <w:r w:rsidRPr="00F7330E">
        <w:rPr>
          <w:rFonts w:eastAsia="Times New Roman" w:cstheme="minorHAnsi"/>
          <w:color w:val="141823"/>
          <w:lang w:val="el-GR"/>
        </w:rPr>
        <w:t xml:space="preserve"> την επικοινωνία με τη Διοργανώτρια</w:t>
      </w:r>
      <w:r w:rsidRPr="0013040D">
        <w:rPr>
          <w:rFonts w:eastAsia="Times New Roman" w:cstheme="minorHAnsi"/>
          <w:color w:val="141823"/>
          <w:lang w:val="el-GR"/>
        </w:rPr>
        <w:t xml:space="preserve">, θα επιλεγεί άλλος νικητής σύμφωνα με </w:t>
      </w:r>
      <w:r>
        <w:rPr>
          <w:rFonts w:eastAsia="Times New Roman" w:cstheme="minorHAnsi"/>
          <w:color w:val="141823"/>
          <w:lang w:val="el-GR"/>
        </w:rPr>
        <w:t>τους ανωτέρω όρους.</w:t>
      </w:r>
    </w:p>
    <w:p w14:paraId="3E0E87AE" w14:textId="77777777" w:rsidR="00F95F2A" w:rsidRPr="00B02F4F" w:rsidRDefault="00F95F2A" w:rsidP="00F95F2A">
      <w:pPr>
        <w:pStyle w:val="a6"/>
        <w:numPr>
          <w:ilvl w:val="0"/>
          <w:numId w:val="2"/>
        </w:numPr>
        <w:spacing w:after="160"/>
        <w:rPr>
          <w:rFonts w:eastAsia="Times New Roman" w:cstheme="minorHAnsi"/>
          <w:color w:val="141823"/>
          <w:lang w:val="el-GR"/>
        </w:rPr>
      </w:pPr>
      <w:r w:rsidRPr="00B02F4F">
        <w:rPr>
          <w:rStyle w:val="ui-provider"/>
          <w:lang w:val="el-GR"/>
        </w:rPr>
        <w:t>Η Διοργανώτρια θα αναλάβει τα έξοδα αεροπορικών εισιτηρίων για τη Γερμανία, εισιτηρίων για τον αγώνα και διαμονής</w:t>
      </w:r>
      <w:r w:rsidRPr="00B02F4F">
        <w:rPr>
          <w:lang w:val="el-GR"/>
        </w:rPr>
        <w:t>.</w:t>
      </w:r>
    </w:p>
    <w:p w14:paraId="4E77FFC4" w14:textId="77777777" w:rsidR="00F95F2A" w:rsidRPr="00402C06" w:rsidRDefault="00F95F2A" w:rsidP="00F95F2A">
      <w:pPr>
        <w:pStyle w:val="a6"/>
        <w:numPr>
          <w:ilvl w:val="0"/>
          <w:numId w:val="2"/>
        </w:numPr>
        <w:spacing w:after="160"/>
        <w:rPr>
          <w:rFonts w:eastAsia="Times New Roman" w:cstheme="minorHAnsi"/>
          <w:color w:val="141823"/>
          <w:lang w:val="el-GR"/>
        </w:rPr>
      </w:pPr>
      <w:r w:rsidRPr="00402C06">
        <w:rPr>
          <w:rFonts w:eastAsia="Times New Roman" w:cstheme="minorHAnsi"/>
          <w:color w:val="141823"/>
          <w:lang w:val="el-GR"/>
        </w:rPr>
        <w:t xml:space="preserve">Οι νικητές (και οι Συνοδοί  τους) είναι υπεύθυνοι για τη διασφάλιση ότι έχουν </w:t>
      </w:r>
      <w:r>
        <w:rPr>
          <w:rFonts w:eastAsia="Times New Roman" w:cstheme="minorHAnsi"/>
          <w:color w:val="141823"/>
          <w:lang w:val="el-GR"/>
        </w:rPr>
        <w:t>κατάλληλη</w:t>
      </w:r>
      <w:r w:rsidRPr="00402C06">
        <w:rPr>
          <w:rFonts w:eastAsia="Times New Roman" w:cstheme="minorHAnsi"/>
          <w:color w:val="141823"/>
          <w:lang w:val="el-GR"/>
        </w:rPr>
        <w:t xml:space="preserve"> </w:t>
      </w:r>
      <w:r>
        <w:rPr>
          <w:rFonts w:eastAsia="Times New Roman" w:cstheme="minorHAnsi"/>
          <w:color w:val="141823"/>
          <w:lang w:val="el-GR"/>
        </w:rPr>
        <w:t>ή και</w:t>
      </w:r>
      <w:r w:rsidRPr="00402C06">
        <w:rPr>
          <w:rFonts w:eastAsia="Times New Roman" w:cstheme="minorHAnsi"/>
          <w:color w:val="141823"/>
          <w:lang w:val="el-GR"/>
        </w:rPr>
        <w:t xml:space="preserve"> </w:t>
      </w:r>
      <w:r>
        <w:rPr>
          <w:rFonts w:eastAsia="Times New Roman" w:cstheme="minorHAnsi"/>
          <w:color w:val="141823"/>
          <w:lang w:val="el-GR"/>
        </w:rPr>
        <w:t>επαρκή</w:t>
      </w:r>
      <w:r w:rsidRPr="00402C06">
        <w:rPr>
          <w:rFonts w:eastAsia="Times New Roman" w:cstheme="minorHAnsi"/>
          <w:color w:val="141823"/>
          <w:lang w:val="el-GR"/>
        </w:rPr>
        <w:t xml:space="preserve"> ταξιδιωτική και ιατρική ασφάλιση για την περίοδο ταξιδιού και τη διάρκεια της παραμονής τους</w:t>
      </w:r>
      <w:r>
        <w:rPr>
          <w:rFonts w:eastAsia="Times New Roman" w:cstheme="minorHAnsi"/>
          <w:color w:val="141823"/>
          <w:lang w:val="el-GR"/>
        </w:rPr>
        <w:t xml:space="preserve"> στη Γερμανία</w:t>
      </w:r>
      <w:r w:rsidRPr="00402C06">
        <w:rPr>
          <w:rFonts w:eastAsia="Times New Roman" w:cstheme="minorHAnsi"/>
          <w:color w:val="141823"/>
          <w:lang w:val="el-GR"/>
        </w:rPr>
        <w:t xml:space="preserve"> και θα είναι υπεύθυνοι για τα έξοδα που σχετίζονται με την απόκτηση αυτής της ασφάλισης.</w:t>
      </w:r>
    </w:p>
    <w:p w14:paraId="6C9BEF12" w14:textId="77777777" w:rsidR="00F95F2A" w:rsidRPr="00402C06" w:rsidRDefault="00F95F2A" w:rsidP="00F95F2A">
      <w:pPr>
        <w:pStyle w:val="a6"/>
        <w:numPr>
          <w:ilvl w:val="0"/>
          <w:numId w:val="2"/>
        </w:numPr>
        <w:spacing w:after="160"/>
        <w:rPr>
          <w:rFonts w:eastAsia="Times New Roman" w:cstheme="minorHAnsi"/>
          <w:color w:val="141823"/>
          <w:lang w:val="el-GR"/>
        </w:rPr>
      </w:pPr>
      <w:r w:rsidRPr="00402C06">
        <w:rPr>
          <w:rFonts w:eastAsia="Times New Roman" w:cstheme="minorHAnsi"/>
          <w:color w:val="141823"/>
          <w:lang w:val="el-GR"/>
        </w:rPr>
        <w:t xml:space="preserve">Το </w:t>
      </w:r>
      <w:r>
        <w:rPr>
          <w:rFonts w:eastAsia="Times New Roman" w:cstheme="minorHAnsi"/>
          <w:color w:val="141823"/>
          <w:lang w:val="el-GR"/>
        </w:rPr>
        <w:t>Δώρο</w:t>
      </w:r>
      <w:r w:rsidRPr="00402C06">
        <w:rPr>
          <w:rFonts w:eastAsia="Times New Roman" w:cstheme="minorHAnsi"/>
          <w:color w:val="141823"/>
          <w:lang w:val="el-GR"/>
        </w:rPr>
        <w:t xml:space="preserve"> δεν περιλαμβάνει καμία δαπάνη χρημάτων κατά τη διάρκεια της εκδήλωσης.</w:t>
      </w:r>
    </w:p>
    <w:p w14:paraId="352F82D2" w14:textId="77777777" w:rsidR="00F95F2A" w:rsidRDefault="00F95F2A" w:rsidP="00F95F2A">
      <w:pPr>
        <w:pStyle w:val="a6"/>
        <w:numPr>
          <w:ilvl w:val="0"/>
          <w:numId w:val="2"/>
        </w:numPr>
        <w:spacing w:after="160"/>
        <w:jc w:val="both"/>
        <w:rPr>
          <w:rFonts w:eastAsia="Times New Roman" w:cstheme="minorHAnsi"/>
          <w:color w:val="141823"/>
          <w:lang w:val="el-GR"/>
        </w:rPr>
      </w:pPr>
      <w:r w:rsidRPr="00402C06">
        <w:rPr>
          <w:rFonts w:eastAsia="Times New Roman" w:cstheme="minorHAnsi"/>
          <w:color w:val="141823"/>
          <w:lang w:val="el-GR"/>
        </w:rPr>
        <w:t xml:space="preserve">Οι συμμετέχοντες αναγνωρίζουν ότι η UEFA διατηρεί τα δικαιώματα βάσει των όρων και προϋποθέσεων εισιτηρίων και των όρων του κώδικα δεοντολογίας του σταδίου για ανάκληση ή ακύρωση εισιτηρίων και, επομένως, η </w:t>
      </w:r>
      <w:r>
        <w:rPr>
          <w:rFonts w:eastAsia="Times New Roman" w:cstheme="minorHAnsi"/>
          <w:color w:val="141823"/>
          <w:lang w:val="el-GR"/>
        </w:rPr>
        <w:t>Διοργανώτρια</w:t>
      </w:r>
      <w:r w:rsidRPr="00402C06">
        <w:rPr>
          <w:rFonts w:eastAsia="Times New Roman" w:cstheme="minorHAnsi"/>
          <w:color w:val="141823"/>
          <w:lang w:val="el-GR"/>
        </w:rPr>
        <w:t xml:space="preserve"> μπορεί να χρειαστεί να </w:t>
      </w:r>
      <w:r>
        <w:rPr>
          <w:rFonts w:eastAsia="Times New Roman" w:cstheme="minorHAnsi"/>
          <w:color w:val="141823"/>
          <w:lang w:val="el-GR"/>
        </w:rPr>
        <w:t xml:space="preserve">ακυρώσει/αποσύρει </w:t>
      </w:r>
      <w:r w:rsidRPr="00402C06">
        <w:rPr>
          <w:rFonts w:eastAsia="Times New Roman" w:cstheme="minorHAnsi"/>
          <w:color w:val="141823"/>
          <w:lang w:val="el-GR"/>
        </w:rPr>
        <w:t xml:space="preserve">τα εισιτήρια που έχουν δοθεί στους νικητές και στους επισκέπτες των νικητών ανά πάσα στιγμή. Σε τέτοιες περιπτώσεις η </w:t>
      </w:r>
      <w:r>
        <w:rPr>
          <w:rFonts w:eastAsia="Times New Roman" w:cstheme="minorHAnsi"/>
          <w:color w:val="141823"/>
          <w:lang w:val="el-GR"/>
        </w:rPr>
        <w:t xml:space="preserve">Διοργανώτρια </w:t>
      </w:r>
      <w:r w:rsidRPr="00402C06">
        <w:rPr>
          <w:rFonts w:eastAsia="Times New Roman" w:cstheme="minorHAnsi"/>
          <w:color w:val="141823"/>
          <w:lang w:val="el-GR"/>
        </w:rPr>
        <w:t xml:space="preserve"> δεν θα είναι υπεύθυνη έναντι των νικητών ή των </w:t>
      </w:r>
      <w:r>
        <w:rPr>
          <w:rFonts w:eastAsia="Times New Roman" w:cstheme="minorHAnsi"/>
          <w:color w:val="141823"/>
          <w:lang w:val="el-GR"/>
        </w:rPr>
        <w:t xml:space="preserve">Συνοδών </w:t>
      </w:r>
      <w:r w:rsidRPr="00402C06">
        <w:rPr>
          <w:rFonts w:eastAsia="Times New Roman" w:cstheme="minorHAnsi"/>
          <w:color w:val="141823"/>
          <w:lang w:val="el-GR"/>
        </w:rPr>
        <w:t xml:space="preserve">για τυχόν </w:t>
      </w:r>
      <w:r>
        <w:rPr>
          <w:rFonts w:eastAsia="Times New Roman" w:cstheme="minorHAnsi"/>
          <w:color w:val="141823"/>
          <w:lang w:val="el-GR"/>
        </w:rPr>
        <w:t>ζημία</w:t>
      </w:r>
      <w:r w:rsidRPr="00402C06">
        <w:rPr>
          <w:rFonts w:eastAsia="Times New Roman" w:cstheme="minorHAnsi"/>
          <w:color w:val="141823"/>
          <w:lang w:val="el-GR"/>
        </w:rPr>
        <w:t xml:space="preserve"> που προκύπτ</w:t>
      </w:r>
      <w:r>
        <w:rPr>
          <w:rFonts w:eastAsia="Times New Roman" w:cstheme="minorHAnsi"/>
          <w:color w:val="141823"/>
          <w:lang w:val="el-GR"/>
        </w:rPr>
        <w:t>ει</w:t>
      </w:r>
      <w:r w:rsidRPr="00402C06">
        <w:rPr>
          <w:rFonts w:eastAsia="Times New Roman" w:cstheme="minorHAnsi"/>
          <w:color w:val="141823"/>
          <w:lang w:val="el-GR"/>
        </w:rPr>
        <w:t xml:space="preserve"> ως αποτέλεσμα αυτής της απόσυρσης.</w:t>
      </w:r>
    </w:p>
    <w:p w14:paraId="7ABA80BC" w14:textId="77777777" w:rsidR="00F95F2A" w:rsidRPr="00153B0E" w:rsidRDefault="00F95F2A" w:rsidP="00F95F2A">
      <w:pPr>
        <w:pStyle w:val="a6"/>
        <w:spacing w:after="160" w:line="259" w:lineRule="auto"/>
        <w:jc w:val="both"/>
        <w:rPr>
          <w:lang w:val="el-GR"/>
        </w:rPr>
      </w:pPr>
    </w:p>
    <w:p w14:paraId="5FE9B351" w14:textId="77777777" w:rsidR="00F95F2A" w:rsidRPr="00060ABB" w:rsidRDefault="00F95F2A" w:rsidP="00F95F2A">
      <w:pPr>
        <w:pStyle w:val="Web"/>
        <w:keepNext/>
        <w:numPr>
          <w:ilvl w:val="0"/>
          <w:numId w:val="3"/>
        </w:numPr>
        <w:shd w:val="clear" w:color="auto" w:fill="FFFFFF"/>
        <w:tabs>
          <w:tab w:val="left" w:pos="-720"/>
          <w:tab w:val="left" w:pos="0"/>
        </w:tabs>
        <w:suppressAutoHyphens/>
        <w:spacing w:before="240" w:beforeAutospacing="0" w:after="120" w:afterAutospacing="0" w:line="276" w:lineRule="auto"/>
        <w:jc w:val="both"/>
        <w:rPr>
          <w:rFonts w:asciiTheme="minorHAnsi" w:hAnsiTheme="minorHAnsi" w:cstheme="minorHAnsi"/>
          <w:color w:val="141823"/>
          <w:sz w:val="22"/>
          <w:szCs w:val="22"/>
          <w:lang w:val="el-GR"/>
        </w:rPr>
      </w:pPr>
      <w:r w:rsidRPr="004F2EA7">
        <w:rPr>
          <w:rFonts w:asciiTheme="minorHAnsi" w:hAnsiTheme="minorHAnsi" w:cstheme="minorHAnsi"/>
          <w:b/>
          <w:bCs/>
          <w:color w:val="141823"/>
          <w:sz w:val="22"/>
          <w:szCs w:val="22"/>
          <w:lang w:val="el-GR"/>
        </w:rPr>
        <w:t>Αποδοχή Όρων</w:t>
      </w:r>
      <w:r w:rsidRPr="00060ABB">
        <w:rPr>
          <w:rFonts w:asciiTheme="minorHAnsi" w:hAnsiTheme="minorHAnsi" w:cstheme="minorHAnsi"/>
          <w:b/>
          <w:bCs/>
          <w:color w:val="141823"/>
          <w:sz w:val="22"/>
          <w:szCs w:val="22"/>
          <w:lang w:val="el-GR"/>
        </w:rPr>
        <w:t xml:space="preserve"> / Ευθύνη:</w:t>
      </w:r>
      <w:r w:rsidRPr="00060ABB">
        <w:rPr>
          <w:rFonts w:asciiTheme="minorHAnsi" w:hAnsiTheme="minorHAnsi" w:cstheme="minorHAnsi"/>
          <w:color w:val="141823"/>
          <w:sz w:val="22"/>
          <w:szCs w:val="22"/>
          <w:lang w:val="el-GR"/>
        </w:rPr>
        <w:t xml:space="preserve"> </w:t>
      </w:r>
      <w:r w:rsidRPr="00060ABB">
        <w:rPr>
          <w:rFonts w:asciiTheme="minorHAnsi" w:hAnsiTheme="minorHAnsi" w:cstheme="minorHAnsi"/>
          <w:b/>
          <w:bCs/>
          <w:color w:val="141823"/>
          <w:sz w:val="22"/>
          <w:szCs w:val="22"/>
          <w:lang w:val="el-GR"/>
        </w:rPr>
        <w:t>1</w:t>
      </w:r>
      <w:r>
        <w:rPr>
          <w:rFonts w:asciiTheme="minorHAnsi" w:hAnsiTheme="minorHAnsi" w:cstheme="minorHAnsi"/>
          <w:b/>
          <w:bCs/>
          <w:color w:val="141823"/>
          <w:sz w:val="22"/>
          <w:szCs w:val="22"/>
          <w:lang w:val="el-GR"/>
        </w:rPr>
        <w:t>3</w:t>
      </w:r>
      <w:r w:rsidRPr="00060ABB">
        <w:rPr>
          <w:rFonts w:asciiTheme="minorHAnsi" w:hAnsiTheme="minorHAnsi" w:cstheme="minorHAnsi"/>
          <w:b/>
          <w:bCs/>
          <w:color w:val="141823"/>
          <w:sz w:val="22"/>
          <w:szCs w:val="22"/>
          <w:lang w:val="el-GR"/>
        </w:rPr>
        <w:t xml:space="preserve">.1. </w:t>
      </w:r>
      <w:r w:rsidRPr="00060ABB">
        <w:rPr>
          <w:rFonts w:asciiTheme="minorHAnsi" w:hAnsiTheme="minorHAnsi" w:cstheme="minorHAnsi"/>
          <w:color w:val="141823"/>
          <w:sz w:val="22"/>
          <w:szCs w:val="22"/>
          <w:lang w:val="el-GR"/>
        </w:rPr>
        <w:t xml:space="preserve">Η συμμετοχή στο Διαγωνισμό συνεπάγεται την ανεπιφύλακτη αποδοχή των παρόντων όρων. </w:t>
      </w:r>
      <w:r w:rsidRPr="00060ABB">
        <w:rPr>
          <w:rFonts w:asciiTheme="minorHAnsi" w:hAnsiTheme="minorHAnsi" w:cstheme="minorHAnsi"/>
          <w:b/>
          <w:bCs/>
          <w:color w:val="141823"/>
          <w:sz w:val="22"/>
          <w:szCs w:val="22"/>
          <w:lang w:val="el-GR"/>
        </w:rPr>
        <w:t>1</w:t>
      </w:r>
      <w:r>
        <w:rPr>
          <w:rFonts w:asciiTheme="minorHAnsi" w:hAnsiTheme="minorHAnsi" w:cstheme="minorHAnsi"/>
          <w:b/>
          <w:bCs/>
          <w:color w:val="141823"/>
          <w:sz w:val="22"/>
          <w:szCs w:val="22"/>
          <w:lang w:val="el-GR"/>
        </w:rPr>
        <w:t>3</w:t>
      </w:r>
      <w:r w:rsidRPr="00060ABB">
        <w:rPr>
          <w:rFonts w:asciiTheme="minorHAnsi" w:hAnsiTheme="minorHAnsi" w:cstheme="minorHAnsi"/>
          <w:b/>
          <w:bCs/>
          <w:color w:val="141823"/>
          <w:sz w:val="22"/>
          <w:szCs w:val="22"/>
          <w:lang w:val="el-GR"/>
        </w:rPr>
        <w:t xml:space="preserve">.2. </w:t>
      </w:r>
      <w:r w:rsidRPr="00060ABB">
        <w:rPr>
          <w:rFonts w:asciiTheme="minorHAnsi" w:eastAsia="MS ??" w:hAnsiTheme="minorHAnsi" w:cstheme="minorHAnsi"/>
          <w:sz w:val="22"/>
          <w:szCs w:val="22"/>
          <w:lang w:val="el-GR"/>
        </w:rPr>
        <w:t xml:space="preserve">Η </w:t>
      </w:r>
      <w:r>
        <w:rPr>
          <w:rFonts w:asciiTheme="minorHAnsi" w:eastAsia="MS ??" w:hAnsiTheme="minorHAnsi" w:cstheme="minorHAnsi"/>
          <w:sz w:val="22"/>
          <w:szCs w:val="22"/>
          <w:lang w:val="el-GR"/>
        </w:rPr>
        <w:t>ΚΡΗΤΙΚΟΣ</w:t>
      </w:r>
      <w:r w:rsidRPr="00060ABB">
        <w:rPr>
          <w:rFonts w:asciiTheme="minorHAnsi" w:eastAsia="MS ??" w:hAnsiTheme="minorHAnsi" w:cstheme="minorHAnsi"/>
          <w:sz w:val="22"/>
          <w:szCs w:val="22"/>
          <w:lang w:val="el-GR"/>
        </w:rPr>
        <w:t xml:space="preserve"> έχει ενημερώσει βάσει των όρων της Κάρτας για τη χρήση του δεδομένου του αριθμού της κάρτας πιστότητας για τη διενέργεια διαγωνισμών χωρίς επιβάρυνση των υποκειμένων και μόνο προς όφελός τους και στο πλαίσιο του δικούς τους έννομου συμφέροντος καθώς είναι ένα από τα προνόμια που παρέχει το σχήμα πιστότητας. Από την επεξεργασία αυτή θα εξαιρούνται όσοι έχουν δηλώσει ότι δεν επιθυμούν να λαμβάνουν μέρος σε διαγωνισμούς. </w:t>
      </w:r>
      <w:r w:rsidRPr="00060ABB">
        <w:rPr>
          <w:rFonts w:asciiTheme="minorHAnsi" w:eastAsia="MS ??" w:hAnsiTheme="minorHAnsi" w:cstheme="minorHAnsi"/>
          <w:b/>
          <w:bCs/>
          <w:sz w:val="22"/>
          <w:szCs w:val="22"/>
          <w:lang w:val="el-GR"/>
        </w:rPr>
        <w:t>1</w:t>
      </w:r>
      <w:r>
        <w:rPr>
          <w:rFonts w:asciiTheme="minorHAnsi" w:eastAsia="MS ??" w:hAnsiTheme="minorHAnsi" w:cstheme="minorHAnsi"/>
          <w:b/>
          <w:bCs/>
          <w:sz w:val="22"/>
          <w:szCs w:val="22"/>
          <w:lang w:val="el-GR"/>
        </w:rPr>
        <w:t>3</w:t>
      </w:r>
      <w:r w:rsidRPr="00060ABB">
        <w:rPr>
          <w:rFonts w:asciiTheme="minorHAnsi" w:eastAsia="MS ??" w:hAnsiTheme="minorHAnsi" w:cstheme="minorHAnsi"/>
          <w:b/>
          <w:bCs/>
          <w:sz w:val="22"/>
          <w:szCs w:val="22"/>
          <w:lang w:val="el-GR"/>
        </w:rPr>
        <w:t xml:space="preserve">.3. </w:t>
      </w:r>
      <w:r w:rsidRPr="00060ABB">
        <w:rPr>
          <w:rFonts w:asciiTheme="minorHAnsi" w:hAnsiTheme="minorHAnsi" w:cstheme="minorHAnsi"/>
          <w:color w:val="141823"/>
          <w:sz w:val="22"/>
          <w:szCs w:val="22"/>
          <w:lang w:val="el-GR"/>
        </w:rPr>
        <w:t xml:space="preserve">Τα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Σε περίπτωση συνδρομής λόγων ανωτέρας βίας ή άλλων περιστάσεων πέραν του ελέγχου της Διοργανώτριας και της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η </w:t>
      </w:r>
      <w:r w:rsidRPr="00060ABB">
        <w:rPr>
          <w:rFonts w:asciiTheme="minorHAnsi" w:hAnsiTheme="minorHAnsi" w:cstheme="minorHAnsi"/>
          <w:color w:val="141823"/>
          <w:sz w:val="22"/>
          <w:szCs w:val="22"/>
          <w:lang w:val="el-GR"/>
        </w:rPr>
        <w:lastRenderedPageBreak/>
        <w:t xml:space="preserve">Διοργανώτρια και η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δύνανται και δικαιούνται να μην προσφέρουν τα Δώρα, οπότε και θα απαλλάσσονται από κάθε ευθύνη και δεν θα υποχρεούνται σε προσφορά εναλλακτικού δώρου οποιασδήποτε μορφής και αξίας. </w:t>
      </w:r>
      <w:r w:rsidRPr="00060ABB">
        <w:rPr>
          <w:rFonts w:asciiTheme="minorHAnsi" w:hAnsiTheme="minorHAnsi" w:cstheme="minorHAnsi"/>
          <w:b/>
          <w:bCs/>
          <w:color w:val="141823"/>
          <w:sz w:val="22"/>
          <w:szCs w:val="22"/>
          <w:lang w:val="el-GR"/>
        </w:rPr>
        <w:t>1</w:t>
      </w:r>
      <w:r>
        <w:rPr>
          <w:rFonts w:asciiTheme="minorHAnsi" w:hAnsiTheme="minorHAnsi" w:cstheme="minorHAnsi"/>
          <w:b/>
          <w:bCs/>
          <w:color w:val="141823"/>
          <w:sz w:val="22"/>
          <w:szCs w:val="22"/>
          <w:lang w:val="el-GR"/>
        </w:rPr>
        <w:t>3</w:t>
      </w:r>
      <w:r w:rsidRPr="00060ABB">
        <w:rPr>
          <w:rFonts w:asciiTheme="minorHAnsi" w:hAnsiTheme="minorHAnsi" w:cstheme="minorHAnsi"/>
          <w:b/>
          <w:bCs/>
          <w:color w:val="141823"/>
          <w:sz w:val="22"/>
          <w:szCs w:val="22"/>
          <w:lang w:val="el-GR"/>
        </w:rPr>
        <w:t xml:space="preserve">.4. </w:t>
      </w:r>
      <w:r w:rsidRPr="00060ABB">
        <w:rPr>
          <w:rFonts w:asciiTheme="minorHAnsi" w:hAnsiTheme="minorHAnsi" w:cstheme="minorHAnsi"/>
          <w:color w:val="141823"/>
          <w:sz w:val="22"/>
          <w:szCs w:val="22"/>
          <w:lang w:val="el-GR"/>
        </w:rPr>
        <w:t xml:space="preserve">Οι Διοργανώτριες δεν φέρουν καμία ευθύνη ποινική ή αστική προς οποιονδήποτε νικητή, αναπληρωματικό ή τρίτο, για οποιοδήποτε ζημία ή/και βλάβη, σωματική ή άλλη, ή/και ατύχημα τυχόν προκληθεί σε αυτούς σχετιζόμενη άμεσα ή έμμεσα με τα Δώρα του Διαγωνισμού, τη χρήση των Δώρων ή για οποιαδήποτε άλλη αιτία σχετιζόμενη με τον Διαγωνισμό. </w:t>
      </w:r>
      <w:r w:rsidRPr="00060ABB">
        <w:rPr>
          <w:rFonts w:asciiTheme="minorHAnsi" w:hAnsiTheme="minorHAnsi" w:cstheme="minorHAnsi"/>
          <w:b/>
          <w:bCs/>
          <w:color w:val="141823"/>
          <w:sz w:val="22"/>
          <w:szCs w:val="22"/>
          <w:lang w:val="el-GR"/>
        </w:rPr>
        <w:t>1</w:t>
      </w:r>
      <w:r>
        <w:rPr>
          <w:rFonts w:asciiTheme="minorHAnsi" w:hAnsiTheme="minorHAnsi" w:cstheme="minorHAnsi"/>
          <w:b/>
          <w:bCs/>
          <w:color w:val="141823"/>
          <w:sz w:val="22"/>
          <w:szCs w:val="22"/>
          <w:lang w:val="el-GR"/>
        </w:rPr>
        <w:t>3</w:t>
      </w:r>
      <w:r w:rsidRPr="00060ABB">
        <w:rPr>
          <w:rFonts w:asciiTheme="minorHAnsi" w:hAnsiTheme="minorHAnsi" w:cstheme="minorHAnsi"/>
          <w:b/>
          <w:bCs/>
          <w:color w:val="141823"/>
          <w:sz w:val="22"/>
          <w:szCs w:val="22"/>
          <w:lang w:val="el-GR"/>
        </w:rPr>
        <w:t xml:space="preserve">.5. </w:t>
      </w:r>
      <w:r w:rsidRPr="00060ABB">
        <w:rPr>
          <w:rFonts w:asciiTheme="minorHAnsi" w:hAnsiTheme="minorHAnsi" w:cstheme="minorHAnsi"/>
          <w:color w:val="141823"/>
          <w:sz w:val="22"/>
          <w:szCs w:val="22"/>
          <w:lang w:val="el-GR"/>
        </w:rPr>
        <w:t xml:space="preserve">Μετά την εκπνοή της διάρκειας του Διαγωνισμού και την απόδοση των Δώρων, κάθε υποχρέωση της Διοργανώτριας και της </w:t>
      </w:r>
      <w:r>
        <w:rPr>
          <w:rFonts w:asciiTheme="minorHAnsi" w:hAnsiTheme="minorHAnsi" w:cstheme="minorHAnsi"/>
          <w:color w:val="141823"/>
          <w:sz w:val="22"/>
          <w:szCs w:val="22"/>
          <w:lang w:val="el-GR"/>
        </w:rPr>
        <w:t>ΚΡΗΤΙΚΟΣ</w:t>
      </w:r>
      <w:r w:rsidRPr="00060ABB">
        <w:rPr>
          <w:rFonts w:asciiTheme="minorHAnsi" w:hAnsiTheme="minorHAnsi" w:cstheme="minorHAnsi"/>
          <w:color w:val="141823"/>
          <w:sz w:val="22"/>
          <w:szCs w:val="22"/>
          <w:lang w:val="el-GR"/>
        </w:rPr>
        <w:t xml:space="preserve"> παύει να υφίσταται και δεν θα υπέχουν ούτε θα αναλάβουν οποιαδήποτε υποχρέωση έναντι των συμμετεχόντων στον Διαγωνισμό. </w:t>
      </w:r>
      <w:r w:rsidRPr="00060ABB">
        <w:rPr>
          <w:rFonts w:asciiTheme="minorHAnsi" w:hAnsiTheme="minorHAnsi" w:cstheme="minorHAnsi"/>
          <w:b/>
          <w:bCs/>
          <w:color w:val="141823"/>
          <w:sz w:val="22"/>
          <w:szCs w:val="22"/>
          <w:lang w:val="el-GR"/>
        </w:rPr>
        <w:t>1</w:t>
      </w:r>
      <w:r>
        <w:rPr>
          <w:rFonts w:asciiTheme="minorHAnsi" w:hAnsiTheme="minorHAnsi" w:cstheme="minorHAnsi"/>
          <w:b/>
          <w:bCs/>
          <w:color w:val="141823"/>
          <w:sz w:val="22"/>
          <w:szCs w:val="22"/>
          <w:lang w:val="el-GR"/>
        </w:rPr>
        <w:t>3</w:t>
      </w:r>
      <w:r w:rsidRPr="00060ABB">
        <w:rPr>
          <w:rFonts w:asciiTheme="minorHAnsi" w:hAnsiTheme="minorHAnsi" w:cstheme="minorHAnsi"/>
          <w:b/>
          <w:bCs/>
          <w:color w:val="141823"/>
          <w:sz w:val="22"/>
          <w:szCs w:val="22"/>
          <w:lang w:val="el-GR"/>
        </w:rPr>
        <w:t xml:space="preserve">.6. </w:t>
      </w:r>
      <w:r w:rsidRPr="00060ABB">
        <w:rPr>
          <w:rFonts w:asciiTheme="minorHAnsi" w:hAnsiTheme="minorHAnsi" w:cstheme="minorHAnsi"/>
          <w:color w:val="141823"/>
          <w:sz w:val="22"/>
          <w:szCs w:val="22"/>
          <w:lang w:val="el-GR"/>
        </w:rPr>
        <w:t>Οι Διοργανώτριες δεν φέρουν καμία ευθύνη για περιστατικά, που συνιστούν γεγονότα ανωτέρας βίας και τα οποία έχουν ως συνέπεια την αδυναμία</w:t>
      </w:r>
      <w:r>
        <w:rPr>
          <w:rFonts w:asciiTheme="minorHAnsi" w:hAnsiTheme="minorHAnsi" w:cstheme="minorHAnsi"/>
          <w:color w:val="141823"/>
          <w:sz w:val="22"/>
          <w:szCs w:val="22"/>
          <w:lang w:val="el-GR"/>
        </w:rPr>
        <w:t xml:space="preserve"> </w:t>
      </w:r>
      <w:r w:rsidRPr="00060ABB">
        <w:rPr>
          <w:rFonts w:asciiTheme="minorHAnsi" w:hAnsiTheme="minorHAnsi" w:cstheme="minorHAnsi"/>
          <w:color w:val="141823"/>
          <w:sz w:val="22"/>
          <w:szCs w:val="22"/>
          <w:lang w:val="el-GR"/>
        </w:rPr>
        <w:t>εκτελέσεως των καθηκόντων τους στο πλαίσιο του Διαγωνισμού, ενώ απαλλάσσονται αζήμια των αντίστοιχων υποχρεώσεών τους.</w:t>
      </w:r>
    </w:p>
    <w:p w14:paraId="2391108E" w14:textId="77777777" w:rsidR="00F95F2A" w:rsidRPr="00060ABB" w:rsidRDefault="00F95F2A" w:rsidP="00F95F2A">
      <w:pPr>
        <w:pStyle w:val="Web"/>
        <w:keepNext/>
        <w:shd w:val="clear" w:color="auto" w:fill="FFFFFF"/>
        <w:tabs>
          <w:tab w:val="left" w:pos="-720"/>
          <w:tab w:val="left" w:pos="0"/>
          <w:tab w:val="left" w:pos="720"/>
        </w:tabs>
        <w:suppressAutoHyphens/>
        <w:spacing w:before="0" w:beforeAutospacing="0" w:after="120" w:afterAutospacing="0" w:line="276" w:lineRule="auto"/>
        <w:jc w:val="both"/>
        <w:rPr>
          <w:rFonts w:asciiTheme="minorHAnsi" w:hAnsiTheme="minorHAnsi" w:cstheme="minorHAnsi"/>
          <w:color w:val="141823"/>
          <w:sz w:val="22"/>
          <w:szCs w:val="22"/>
          <w:lang w:val="el-GR"/>
        </w:rPr>
      </w:pPr>
    </w:p>
    <w:p w14:paraId="0F34E12B" w14:textId="77777777" w:rsidR="00F95F2A" w:rsidRDefault="00F95F2A" w:rsidP="00F95F2A">
      <w:pPr>
        <w:pStyle w:val="Web"/>
        <w:keepNext/>
        <w:numPr>
          <w:ilvl w:val="0"/>
          <w:numId w:val="3"/>
        </w:numPr>
        <w:shd w:val="clear" w:color="auto" w:fill="FFFFFF"/>
        <w:tabs>
          <w:tab w:val="left" w:pos="-720"/>
          <w:tab w:val="left" w:pos="0"/>
        </w:tabs>
        <w:suppressAutoHyphens/>
        <w:spacing w:before="0" w:beforeAutospacing="0" w:after="120" w:afterAutospacing="0" w:line="276" w:lineRule="auto"/>
        <w:ind w:left="0" w:hanging="426"/>
        <w:jc w:val="both"/>
        <w:rPr>
          <w:rFonts w:asciiTheme="minorHAnsi" w:hAnsiTheme="minorHAnsi" w:cstheme="minorHAnsi"/>
          <w:color w:val="141823"/>
          <w:sz w:val="22"/>
          <w:szCs w:val="22"/>
          <w:lang w:val="el-GR"/>
        </w:rPr>
      </w:pPr>
      <w:r w:rsidRPr="00060ABB">
        <w:rPr>
          <w:rStyle w:val="a5"/>
          <w:rFonts w:asciiTheme="minorHAnsi" w:hAnsiTheme="minorHAnsi" w:cstheme="minorHAnsi"/>
          <w:color w:val="141823"/>
          <w:sz w:val="22"/>
          <w:szCs w:val="22"/>
          <w:lang w:val="el-GR"/>
        </w:rPr>
        <w:t>Δημοσιότητα.</w:t>
      </w:r>
      <w:r w:rsidRPr="00060ABB">
        <w:rPr>
          <w:rFonts w:asciiTheme="minorHAnsi" w:hAnsiTheme="minorHAnsi" w:cstheme="minorHAnsi"/>
          <w:color w:val="141823"/>
          <w:sz w:val="22"/>
          <w:szCs w:val="22"/>
        </w:rPr>
        <w:t> </w:t>
      </w:r>
      <w:r w:rsidRPr="00060ABB">
        <w:rPr>
          <w:rFonts w:asciiTheme="minorHAnsi" w:eastAsia="MS ??" w:hAnsiTheme="minorHAnsi" w:cstheme="minorHAnsi"/>
          <w:sz w:val="22"/>
          <w:szCs w:val="22"/>
          <w:lang w:val="el-GR"/>
        </w:rPr>
        <w:t xml:space="preserve">Οι όροι συμμετοχής του Διαγωνισμού θα αναρτηθούν στην ηλεκτρονική διεύθυνση της </w:t>
      </w:r>
      <w:r>
        <w:rPr>
          <w:rFonts w:asciiTheme="minorHAnsi" w:eastAsia="MS ??" w:hAnsiTheme="minorHAnsi" w:cstheme="minorHAnsi"/>
          <w:sz w:val="22"/>
          <w:szCs w:val="22"/>
          <w:lang w:val="el-GR"/>
        </w:rPr>
        <w:t>ΚΡΗΤΙΚΟΣ</w:t>
      </w:r>
      <w:r w:rsidRPr="00060ABB">
        <w:rPr>
          <w:rFonts w:asciiTheme="minorHAnsi" w:eastAsia="MS ??" w:hAnsiTheme="minorHAnsi" w:cstheme="minorHAnsi"/>
          <w:sz w:val="22"/>
          <w:szCs w:val="22"/>
          <w:lang w:val="el-GR"/>
        </w:rPr>
        <w:t xml:space="preserve">  </w:t>
      </w:r>
      <w:hyperlink r:id="rId8" w:history="1">
        <w:r w:rsidRPr="00C766E8">
          <w:rPr>
            <w:rStyle w:val="-"/>
            <w:rFonts w:asciiTheme="minorHAnsi" w:eastAsia="MS ??" w:hAnsiTheme="minorHAnsi" w:cstheme="minorHAnsi"/>
            <w:sz w:val="22"/>
            <w:szCs w:val="22"/>
            <w:lang w:val="el-GR"/>
          </w:rPr>
          <w:t>https://kritikos-sm.gr/</w:t>
        </w:r>
      </w:hyperlink>
      <w:r>
        <w:rPr>
          <w:rFonts w:asciiTheme="minorHAnsi" w:eastAsia="MS ??" w:hAnsiTheme="minorHAnsi" w:cstheme="minorHAnsi"/>
          <w:sz w:val="22"/>
          <w:szCs w:val="22"/>
          <w:lang w:val="el-GR"/>
        </w:rPr>
        <w:t xml:space="preserve"> </w:t>
      </w:r>
      <w:r w:rsidRPr="00060ABB">
        <w:rPr>
          <w:rFonts w:asciiTheme="minorHAnsi" w:eastAsia="MS ??" w:hAnsiTheme="minorHAnsi" w:cstheme="minorHAnsi"/>
          <w:sz w:val="22"/>
          <w:szCs w:val="22"/>
          <w:lang w:val="el-GR"/>
        </w:rPr>
        <w:t>.</w:t>
      </w:r>
      <w:r w:rsidRPr="00060ABB">
        <w:rPr>
          <w:rFonts w:asciiTheme="minorHAnsi" w:hAnsiTheme="minorHAnsi" w:cstheme="minorHAnsi"/>
          <w:color w:val="141823"/>
          <w:sz w:val="22"/>
          <w:szCs w:val="22"/>
          <w:lang w:val="el-GR"/>
        </w:rPr>
        <w:t xml:space="preserve"> </w:t>
      </w:r>
    </w:p>
    <w:p w14:paraId="7AAEF054" w14:textId="77777777" w:rsidR="00F95F2A" w:rsidRPr="00060ABB" w:rsidRDefault="00F95F2A" w:rsidP="00F95F2A">
      <w:pPr>
        <w:pStyle w:val="Web"/>
        <w:keepNext/>
        <w:shd w:val="clear" w:color="auto" w:fill="FFFFFF"/>
        <w:tabs>
          <w:tab w:val="left" w:pos="-720"/>
          <w:tab w:val="left" w:pos="0"/>
        </w:tabs>
        <w:suppressAutoHyphens/>
        <w:spacing w:before="0" w:beforeAutospacing="0" w:after="120" w:afterAutospacing="0" w:line="276" w:lineRule="auto"/>
        <w:jc w:val="both"/>
        <w:rPr>
          <w:rFonts w:asciiTheme="minorHAnsi" w:hAnsiTheme="minorHAnsi" w:cstheme="minorHAnsi"/>
          <w:color w:val="141823"/>
          <w:sz w:val="22"/>
          <w:szCs w:val="22"/>
          <w:lang w:val="el-GR"/>
        </w:rPr>
      </w:pPr>
    </w:p>
    <w:p w14:paraId="2446D22F" w14:textId="77777777" w:rsidR="00F95F2A" w:rsidRDefault="00F95F2A" w:rsidP="00F95F2A">
      <w:pPr>
        <w:pStyle w:val="Web"/>
        <w:keepNext/>
        <w:numPr>
          <w:ilvl w:val="0"/>
          <w:numId w:val="3"/>
        </w:numPr>
        <w:shd w:val="clear" w:color="auto" w:fill="FFFFFF"/>
        <w:tabs>
          <w:tab w:val="left" w:pos="-720"/>
          <w:tab w:val="left" w:pos="0"/>
        </w:tabs>
        <w:suppressAutoHyphens/>
        <w:spacing w:before="0" w:beforeAutospacing="0" w:after="120" w:afterAutospacing="0" w:line="276" w:lineRule="auto"/>
        <w:ind w:left="0" w:hanging="426"/>
        <w:jc w:val="both"/>
        <w:rPr>
          <w:rStyle w:val="a5"/>
          <w:rFonts w:asciiTheme="minorHAnsi" w:hAnsiTheme="minorHAnsi" w:cstheme="minorHAnsi"/>
          <w:b w:val="0"/>
          <w:bCs w:val="0"/>
          <w:color w:val="141823"/>
          <w:sz w:val="22"/>
          <w:szCs w:val="22"/>
          <w:lang w:val="el-GR"/>
        </w:rPr>
      </w:pPr>
      <w:r w:rsidRPr="00060ABB">
        <w:rPr>
          <w:rStyle w:val="a5"/>
          <w:rFonts w:asciiTheme="minorHAnsi" w:hAnsiTheme="minorHAnsi" w:cstheme="minorHAnsi"/>
          <w:color w:val="141823"/>
          <w:sz w:val="22"/>
          <w:szCs w:val="22"/>
          <w:lang w:val="el-GR"/>
        </w:rPr>
        <w:t>Προσωπικά</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 xml:space="preserve">Δεδομένα. </w:t>
      </w:r>
    </w:p>
    <w:p w14:paraId="4BFA1EBA" w14:textId="77777777" w:rsidR="00F95F2A" w:rsidRPr="00356CC3" w:rsidRDefault="00F95F2A" w:rsidP="00F95F2A">
      <w:pPr>
        <w:pStyle w:val="Web"/>
        <w:keepNext/>
        <w:shd w:val="clear" w:color="auto" w:fill="FFFFFF"/>
        <w:tabs>
          <w:tab w:val="left" w:pos="-720"/>
          <w:tab w:val="left" w:pos="0"/>
        </w:tabs>
        <w:suppressAutoHyphens/>
        <w:spacing w:before="0" w:beforeAutospacing="0" w:after="120" w:afterAutospacing="0" w:line="276" w:lineRule="auto"/>
        <w:ind w:hanging="284"/>
        <w:jc w:val="both"/>
        <w:rPr>
          <w:rStyle w:val="a5"/>
          <w:rFonts w:asciiTheme="minorHAnsi" w:hAnsiTheme="minorHAnsi" w:cstheme="minorHAnsi"/>
          <w:b w:val="0"/>
          <w:bCs w:val="0"/>
          <w:color w:val="141823"/>
          <w:sz w:val="22"/>
          <w:szCs w:val="22"/>
          <w:lang w:val="el-GR"/>
        </w:rPr>
      </w:pPr>
      <w:r>
        <w:rPr>
          <w:rStyle w:val="a5"/>
          <w:rFonts w:asciiTheme="minorHAnsi" w:hAnsiTheme="minorHAnsi" w:cstheme="minorHAnsi"/>
          <w:color w:val="141823"/>
          <w:sz w:val="22"/>
          <w:szCs w:val="22"/>
          <w:lang w:val="el-GR"/>
        </w:rPr>
        <w:t xml:space="preserve">Α. </w:t>
      </w:r>
      <w:r w:rsidRPr="00356CC3">
        <w:rPr>
          <w:rStyle w:val="a5"/>
          <w:rFonts w:asciiTheme="minorHAnsi" w:hAnsiTheme="minorHAnsi" w:cstheme="minorHAnsi"/>
          <w:color w:val="141823"/>
          <w:sz w:val="22"/>
          <w:szCs w:val="22"/>
          <w:lang w:val="el-GR"/>
        </w:rPr>
        <w:t xml:space="preserve">Επεξεργασία Προσωπικών Δεδομένων  Συμμετεχόντων και Νικητών από την </w:t>
      </w:r>
      <w:r>
        <w:rPr>
          <w:rStyle w:val="a5"/>
          <w:rFonts w:asciiTheme="minorHAnsi" w:hAnsiTheme="minorHAnsi" w:cstheme="minorHAnsi"/>
          <w:color w:val="141823"/>
          <w:sz w:val="22"/>
          <w:szCs w:val="22"/>
          <w:lang w:val="el-GR"/>
        </w:rPr>
        <w:t>ΚΡΗΤΙΚΟΣ</w:t>
      </w:r>
    </w:p>
    <w:p w14:paraId="5579B49D" w14:textId="77777777" w:rsidR="00F95F2A" w:rsidRPr="00060ABB" w:rsidRDefault="00F95F2A" w:rsidP="00F95F2A">
      <w:pPr>
        <w:ind w:left="-284"/>
        <w:jc w:val="both"/>
        <w:rPr>
          <w:rFonts w:eastAsia="MS ??" w:cstheme="minorHAnsi"/>
          <w:lang w:val="el-GR"/>
        </w:rPr>
      </w:pPr>
      <w:r w:rsidRPr="00060ABB">
        <w:rPr>
          <w:rFonts w:eastAsia="MS ??" w:cstheme="minorHAnsi"/>
          <w:lang w:val="el-GR"/>
        </w:rPr>
        <w:t xml:space="preserve">Στο πλαίσιο διενέργειας τους Διαγωνισμού, η  </w:t>
      </w:r>
      <w:r>
        <w:rPr>
          <w:rFonts w:eastAsia="MS ??" w:cstheme="minorHAnsi"/>
          <w:lang w:val="el-GR"/>
        </w:rPr>
        <w:t>ΚΡΗΤΙΚΟΣ</w:t>
      </w:r>
      <w:r w:rsidRPr="00060ABB">
        <w:rPr>
          <w:rFonts w:eastAsia="MS ??" w:cstheme="minorHAnsi"/>
          <w:lang w:val="el-GR"/>
        </w:rPr>
        <w:t xml:space="preserve">  αναλαμβάνει την επεξεργασία των απαραίτητων προσωπικών δεδομένων των συμμετεχόντων, προκειμένου να καταστεί δυνατή η συμμετοχή τους στον Διαγωνισμό καθώς και η επικοινωνία της με τους νικητές, προκειμένου να ενημερωθούν για το δώρο τους.  Για το σκοπό αυτό έχει προβεί σε σχετική ενημέρωση των συμμετεχόντων ως προς την επεξεργασία των δεδομένων τους, κατά την υποβολή της αίτησής τους για τη λήψη της κάρτας πιστότητας του </w:t>
      </w:r>
      <w:r>
        <w:rPr>
          <w:rFonts w:eastAsia="MS ??" w:cstheme="minorHAnsi"/>
          <w:lang w:val="el-GR"/>
        </w:rPr>
        <w:t>ΚΡΗΤΙΚΟΣ</w:t>
      </w:r>
      <w:r w:rsidRPr="00060ABB">
        <w:rPr>
          <w:rFonts w:eastAsia="MS ??" w:cstheme="minorHAnsi"/>
          <w:lang w:val="el-GR"/>
        </w:rPr>
        <w:t>.</w:t>
      </w:r>
    </w:p>
    <w:p w14:paraId="3912CC38" w14:textId="77777777" w:rsidR="00F95F2A" w:rsidRPr="00060ABB" w:rsidRDefault="00F95F2A" w:rsidP="00F95F2A">
      <w:pPr>
        <w:ind w:left="-284"/>
        <w:jc w:val="both"/>
        <w:rPr>
          <w:rFonts w:eastAsia="MS ??" w:cstheme="minorHAnsi"/>
          <w:lang w:val="el-GR"/>
        </w:rPr>
      </w:pPr>
      <w:r w:rsidRPr="00060ABB">
        <w:rPr>
          <w:rFonts w:eastAsia="MS ??" w:cstheme="minorHAnsi"/>
          <w:lang w:val="el-GR"/>
        </w:rPr>
        <w:t xml:space="preserve">Πιο συγκεκριμένα κατά τη διενέργεια του διαγωνισμού το μόνο στοιχείο που συγκεντρώνεται από την </w:t>
      </w:r>
      <w:r>
        <w:rPr>
          <w:rFonts w:eastAsia="MS ??" w:cstheme="minorHAnsi"/>
          <w:lang w:val="el-GR"/>
        </w:rPr>
        <w:t>ΚΡΗΤΙΚΟΣ</w:t>
      </w:r>
      <w:r w:rsidRPr="00060ABB">
        <w:rPr>
          <w:rFonts w:eastAsia="MS ??" w:cstheme="minorHAnsi"/>
          <w:lang w:val="el-GR"/>
        </w:rPr>
        <w:t xml:space="preserve">  έως το στάδιο της ανακήρυξης των νικητών/αναπληρωματικών, είναι ο αριθμός της κάρτας πιστότητας όλων των συμμετεχόντων . </w:t>
      </w:r>
    </w:p>
    <w:p w14:paraId="21314A60" w14:textId="77777777" w:rsidR="00F95F2A" w:rsidRPr="00060ABB" w:rsidRDefault="00F95F2A" w:rsidP="00F95F2A">
      <w:pPr>
        <w:ind w:left="-284"/>
        <w:jc w:val="both"/>
        <w:rPr>
          <w:rFonts w:eastAsia="MS ??" w:cstheme="minorHAnsi"/>
          <w:lang w:val="el-GR"/>
        </w:rPr>
      </w:pPr>
      <w:r w:rsidRPr="00060ABB">
        <w:rPr>
          <w:rFonts w:eastAsia="MS ??" w:cstheme="minorHAnsi"/>
          <w:lang w:val="el-GR"/>
        </w:rPr>
        <w:t xml:space="preserve">Στο πλαίσιο του διαγωνισμού η </w:t>
      </w:r>
      <w:r>
        <w:rPr>
          <w:rFonts w:eastAsia="MS ??" w:cstheme="minorHAnsi"/>
          <w:lang w:val="el-GR"/>
        </w:rPr>
        <w:t>ΚΡΗΤΙΚΟΣ</w:t>
      </w:r>
      <w:r w:rsidRPr="00060ABB">
        <w:rPr>
          <w:rFonts w:eastAsia="MS ??" w:cstheme="minorHAnsi"/>
          <w:lang w:val="el-GR"/>
        </w:rPr>
        <w:t xml:space="preserve">, θα προβεί σε επεξεργασία αυτού προκειμένου να επικυρωθεί η συμμετοχή στο Διαγωνισμό και να καταστεί δυνατή η διενέργεια της Κλήρωσης. Η </w:t>
      </w:r>
      <w:r>
        <w:rPr>
          <w:rFonts w:eastAsia="MS ??" w:cstheme="minorHAnsi"/>
          <w:lang w:val="el-GR"/>
        </w:rPr>
        <w:t>ΚΡΗΤΙΚΟΣ</w:t>
      </w:r>
      <w:r w:rsidRPr="00060ABB">
        <w:rPr>
          <w:rFonts w:eastAsia="MS ??" w:cstheme="minorHAnsi"/>
          <w:lang w:val="el-GR"/>
        </w:rPr>
        <w:t xml:space="preserve"> έχει ενημερώσει βάσει των όρων της κάρτας πιστότητας της </w:t>
      </w:r>
      <w:r>
        <w:rPr>
          <w:rFonts w:eastAsia="MS ??" w:cstheme="minorHAnsi"/>
        </w:rPr>
        <w:t>club</w:t>
      </w:r>
      <w:r w:rsidRPr="009F6B8E">
        <w:rPr>
          <w:rFonts w:eastAsia="MS ??" w:cstheme="minorHAnsi"/>
          <w:lang w:val="el-GR"/>
        </w:rPr>
        <w:t xml:space="preserve"> </w:t>
      </w:r>
      <w:r>
        <w:rPr>
          <w:rFonts w:eastAsia="MS ??" w:cstheme="minorHAnsi"/>
          <w:lang w:val="el-GR"/>
        </w:rPr>
        <w:t>ΚΡΗΤΙΚΟΣ</w:t>
      </w:r>
      <w:r w:rsidRPr="00060ABB">
        <w:rPr>
          <w:rFonts w:eastAsia="MS ??" w:cstheme="minorHAnsi"/>
          <w:lang w:val="el-GR"/>
        </w:rPr>
        <w:t xml:space="preserve"> για τη χρήση του δεδομένου του αριθμού της κάρτας πιστότητας για τη διενέργεια διαγωνισμών χωρίς επιβάρυνση των υποκειμένων και μόνο προς όφελός τους και στο πλαίσιο του δικούς τους έννομου συμφέροντος. Από την επεξεργασία αυτή θα εξαιρούνται όσοι έχουν δηλώσει ότι δεν επιθυμούν να λαμβάνουν μέρος σε διαγωνισμούς </w:t>
      </w:r>
      <w:r>
        <w:rPr>
          <w:rFonts w:eastAsia="MS ??" w:cstheme="minorHAnsi"/>
        </w:rPr>
        <w:t>club</w:t>
      </w:r>
      <w:r w:rsidRPr="009F6B8E">
        <w:rPr>
          <w:rFonts w:eastAsia="MS ??" w:cstheme="minorHAnsi"/>
          <w:lang w:val="el-GR"/>
        </w:rPr>
        <w:t xml:space="preserve"> </w:t>
      </w:r>
      <w:r>
        <w:rPr>
          <w:rFonts w:eastAsia="MS ??" w:cstheme="minorHAnsi"/>
          <w:lang w:val="el-GR"/>
        </w:rPr>
        <w:t>ΚΡΗΤΙΚΟΣ</w:t>
      </w:r>
      <w:r w:rsidRPr="00060ABB">
        <w:rPr>
          <w:rFonts w:eastAsia="MS ??" w:cstheme="minorHAnsi"/>
          <w:lang w:val="el-GR"/>
        </w:rPr>
        <w:t xml:space="preserve">. </w:t>
      </w:r>
    </w:p>
    <w:p w14:paraId="7AFF0A08" w14:textId="77777777" w:rsidR="00F95F2A" w:rsidRPr="00060ABB" w:rsidRDefault="00F95F2A" w:rsidP="00F95F2A">
      <w:pPr>
        <w:ind w:left="-284"/>
        <w:jc w:val="both"/>
        <w:rPr>
          <w:rFonts w:cstheme="minorHAnsi"/>
          <w:lang w:val="el-GR"/>
        </w:rPr>
      </w:pPr>
      <w:r w:rsidRPr="00060ABB">
        <w:rPr>
          <w:rFonts w:cstheme="minorHAnsi"/>
          <w:lang w:val="el-GR"/>
        </w:rPr>
        <w:t xml:space="preserve">Στη συνέχεια, η  </w:t>
      </w:r>
      <w:r>
        <w:rPr>
          <w:rFonts w:cstheme="minorHAnsi"/>
          <w:lang w:val="el-GR"/>
        </w:rPr>
        <w:t>ΚΡΗΤΙΚΟΣ</w:t>
      </w:r>
      <w:r w:rsidRPr="00060ABB">
        <w:rPr>
          <w:rFonts w:cstheme="minorHAnsi"/>
          <w:lang w:val="el-GR"/>
        </w:rPr>
        <w:t xml:space="preserve"> θα προβεί σε επεξεργασία των  προσωπικών δεδομένων των νικητών/αναπληρωματικών που συνίστανται στο ονοματεπώνυμο και το τηλέφωνό τους , προκειμένου να  επικοινωνήσει μαζί τους και να τους ενημερώσει για  το δώρο τους. Η επικοινωνία θα γίνεται από την </w:t>
      </w:r>
      <w:r>
        <w:rPr>
          <w:rFonts w:cstheme="minorHAnsi"/>
          <w:lang w:val="el-GR"/>
        </w:rPr>
        <w:t>ΚΡΗΤΙΚΟΣ</w:t>
      </w:r>
      <w:r w:rsidRPr="00060ABB">
        <w:rPr>
          <w:rFonts w:cstheme="minorHAnsi"/>
          <w:lang w:val="el-GR"/>
        </w:rPr>
        <w:t xml:space="preserve"> ή από την εταιρεία που έχει αναλάβει τη διαχείριση του τηλεφωνικού κέντρου και της εξυπηρέτησης πελατών της </w:t>
      </w:r>
      <w:r>
        <w:rPr>
          <w:rFonts w:cstheme="minorHAnsi"/>
          <w:lang w:val="el-GR"/>
        </w:rPr>
        <w:t>ΚΡΗΤΙΚΟΣ</w:t>
      </w:r>
      <w:r w:rsidRPr="00060ABB">
        <w:rPr>
          <w:rFonts w:cstheme="minorHAnsi"/>
          <w:lang w:val="el-GR"/>
        </w:rPr>
        <w:t xml:space="preserve">  και στην οποία η </w:t>
      </w:r>
      <w:r>
        <w:rPr>
          <w:rFonts w:cstheme="minorHAnsi"/>
          <w:lang w:val="el-GR"/>
        </w:rPr>
        <w:lastRenderedPageBreak/>
        <w:t>ΚΡΗΤΙΚΟΣ</w:t>
      </w:r>
      <w:r w:rsidRPr="00060ABB">
        <w:rPr>
          <w:rFonts w:cstheme="minorHAnsi"/>
          <w:lang w:val="el-GR"/>
        </w:rPr>
        <w:t xml:space="preserve"> θα διαβιβάσει τα  ανωτέρω προσωπικά δεδομένα των νικητών. Η συγκεκριμένη εταιρεία τηρεί όλες τις προϋποθέσεις ασφαλείας και έχει δεσμευτεί έναντι της </w:t>
      </w:r>
      <w:r>
        <w:rPr>
          <w:rFonts w:cstheme="minorHAnsi"/>
          <w:lang w:val="el-GR"/>
        </w:rPr>
        <w:t>ΚΡΗΤΙΚΟΣ</w:t>
      </w:r>
      <w:r w:rsidRPr="00060ABB">
        <w:rPr>
          <w:rFonts w:cstheme="minorHAnsi"/>
          <w:lang w:val="el-GR"/>
        </w:rPr>
        <w:t xml:space="preserve"> ως εκτελούσα την επεξεργασία για λογαριασμό της </w:t>
      </w:r>
      <w:r>
        <w:rPr>
          <w:rFonts w:cstheme="minorHAnsi"/>
          <w:lang w:val="el-GR"/>
        </w:rPr>
        <w:t>ΚΡΗΤΙΚΟΣ</w:t>
      </w:r>
      <w:r w:rsidRPr="00060ABB">
        <w:rPr>
          <w:rFonts w:cstheme="minorHAnsi"/>
          <w:lang w:val="el-GR"/>
        </w:rPr>
        <w:t xml:space="preserve">  για την αυστηρή τήρηση της νομοθεσίας για την προστασία δεδομένων.</w:t>
      </w:r>
    </w:p>
    <w:p w14:paraId="2530C7D9" w14:textId="77777777" w:rsidR="00F95F2A" w:rsidRPr="00060ABB" w:rsidRDefault="00F95F2A" w:rsidP="00F95F2A">
      <w:pPr>
        <w:ind w:left="-284"/>
        <w:jc w:val="both"/>
        <w:rPr>
          <w:rFonts w:cstheme="minorHAnsi"/>
          <w:lang w:val="el-GR"/>
        </w:rPr>
      </w:pPr>
      <w:r w:rsidRPr="00060ABB">
        <w:rPr>
          <w:rFonts w:cstheme="minorHAnsi"/>
          <w:lang w:val="el-GR"/>
        </w:rPr>
        <w:t xml:space="preserve">Η νομική βάση επεξεργασίας των ανωτέρω προσωπικών δεδομένων των συμμετεχόντων  από την </w:t>
      </w:r>
      <w:r>
        <w:rPr>
          <w:rFonts w:cstheme="minorHAnsi"/>
          <w:lang w:val="el-GR"/>
        </w:rPr>
        <w:t>ΚΡΗΤΙΚΟΣ</w:t>
      </w:r>
      <w:r w:rsidRPr="00060ABB">
        <w:rPr>
          <w:rFonts w:cstheme="minorHAnsi"/>
          <w:lang w:val="el-GR"/>
        </w:rPr>
        <w:t xml:space="preserve"> είναι η  υποχρέωση της </w:t>
      </w:r>
      <w:r>
        <w:rPr>
          <w:rFonts w:cstheme="minorHAnsi"/>
          <w:lang w:val="el-GR"/>
        </w:rPr>
        <w:t>ΚΡΗΤΙΚΟΣ</w:t>
      </w:r>
      <w:r w:rsidRPr="00060ABB">
        <w:rPr>
          <w:rFonts w:cstheme="minorHAnsi"/>
          <w:lang w:val="el-GR"/>
        </w:rPr>
        <w:t xml:space="preserve"> προς εκπλήρωση των υποχρεώσεων  της που απορρέουν από τους όρους του Διαγωνισμού.</w:t>
      </w:r>
    </w:p>
    <w:p w14:paraId="5B6F9BE2" w14:textId="77777777" w:rsidR="00F95F2A" w:rsidRPr="00060ABB" w:rsidRDefault="00F95F2A" w:rsidP="00F95F2A">
      <w:pPr>
        <w:ind w:left="-284"/>
        <w:jc w:val="both"/>
        <w:rPr>
          <w:rFonts w:cstheme="minorHAnsi"/>
          <w:lang w:val="el-GR"/>
        </w:rPr>
      </w:pPr>
      <w:r w:rsidRPr="00060ABB">
        <w:rPr>
          <w:rFonts w:cstheme="minorHAnsi"/>
          <w:lang w:val="el-GR"/>
        </w:rPr>
        <w:t xml:space="preserve"> Όλοι οι συμμετέχοντες στο Διαγωνισμό έχουν έναντι της  </w:t>
      </w:r>
      <w:r>
        <w:rPr>
          <w:rFonts w:cstheme="minorHAnsi"/>
          <w:lang w:val="el-GR"/>
        </w:rPr>
        <w:t>ΚΡΗΤΙΚΟΣ</w:t>
      </w:r>
      <w:r w:rsidRPr="00060ABB">
        <w:rPr>
          <w:rFonts w:cstheme="minorHAnsi"/>
          <w:lang w:val="el-GR"/>
        </w:rPr>
        <w:t xml:space="preserve"> τα δικαιώματα πρόσβασης, διόρθωσης διαγραφής των προσωπικών τους δεδομένων, περιορισμού, φορητότητας και αντίταξης στην επεξεργασία. Οποιοδήποτε αίτημα σχετικά με την ανωτέρω επεξεργασία υποβάλλεται στην ανοικτή γραμμή επικοινωνίας της </w:t>
      </w:r>
      <w:r>
        <w:rPr>
          <w:rFonts w:cstheme="minorHAnsi"/>
          <w:lang w:val="el-GR"/>
        </w:rPr>
        <w:t>ΚΡΗΤΙΚΟΣ</w:t>
      </w:r>
      <w:r w:rsidRPr="00060ABB">
        <w:rPr>
          <w:rFonts w:cstheme="minorHAnsi"/>
          <w:lang w:val="el-GR"/>
        </w:rPr>
        <w:t xml:space="preserve"> στο τηλέφωνο 2</w:t>
      </w:r>
      <w:r>
        <w:rPr>
          <w:rFonts w:cstheme="minorHAnsi"/>
          <w:lang w:val="el-GR"/>
        </w:rPr>
        <w:t>105558832</w:t>
      </w:r>
      <w:r w:rsidRPr="00060ABB">
        <w:rPr>
          <w:rFonts w:cstheme="minorHAnsi"/>
          <w:lang w:val="el-GR"/>
        </w:rPr>
        <w:t xml:space="preserve"> (χρέωση βάσει ισχύοντος τιμοκαταλόγου εκάστοτε παρόχου). Τα αρχεία με τα στοιχεία των νικητών μετά την επεξεργασία των δεδομένων τους για τους σκοπούς του Διαγωνισμού, θα καταστρέφονται μετά το τέλος κάθε ημερολογιακού έτους. Η </w:t>
      </w:r>
      <w:r>
        <w:rPr>
          <w:rFonts w:cstheme="minorHAnsi"/>
          <w:lang w:val="el-GR"/>
        </w:rPr>
        <w:t>ΚΡΗΤΙΚΟΣ</w:t>
      </w:r>
      <w:r w:rsidRPr="00060ABB">
        <w:rPr>
          <w:rFonts w:cstheme="minorHAnsi"/>
          <w:lang w:val="el-GR"/>
        </w:rPr>
        <w:t xml:space="preserve"> δεν διαβιβάζει με οποιονδήποτε τρόπο τα προσωπικά δεδομένα στην  Διοργανώτρια. </w:t>
      </w:r>
    </w:p>
    <w:p w14:paraId="4B07F3BE" w14:textId="0B1E9645" w:rsidR="00F95F2A" w:rsidRPr="00F95F2A" w:rsidRDefault="00F95F2A" w:rsidP="00F95F2A">
      <w:pPr>
        <w:ind w:left="-284"/>
        <w:jc w:val="both"/>
        <w:rPr>
          <w:rFonts w:cstheme="minorHAnsi"/>
          <w:lang w:val="el-GR"/>
        </w:rPr>
      </w:pPr>
      <w:r w:rsidRPr="00060ABB">
        <w:rPr>
          <w:rFonts w:cstheme="minorHAnsi"/>
          <w:lang w:val="el-GR"/>
        </w:rPr>
        <w:t xml:space="preserve">Ισχύουν οι όροι χρήσης προσωπικών δεδομένων και η πολιτική ασφαλείας της </w:t>
      </w:r>
      <w:r>
        <w:rPr>
          <w:rFonts w:cstheme="minorHAnsi"/>
          <w:lang w:val="el-GR"/>
        </w:rPr>
        <w:t>ΚΡΗΤΙΚΟΣ</w:t>
      </w:r>
      <w:r w:rsidRPr="00060ABB">
        <w:rPr>
          <w:rFonts w:cstheme="minorHAnsi"/>
          <w:lang w:val="el-GR"/>
        </w:rPr>
        <w:t xml:space="preserve"> που είναι αναρτημένοι στο </w:t>
      </w:r>
      <w:r w:rsidRPr="00060ABB">
        <w:rPr>
          <w:rFonts w:cstheme="minorHAnsi"/>
        </w:rPr>
        <w:t>site</w:t>
      </w:r>
      <w:r>
        <w:rPr>
          <w:rFonts w:cstheme="minorHAnsi"/>
          <w:lang w:val="el-GR"/>
        </w:rPr>
        <w:t xml:space="preserve"> </w:t>
      </w:r>
      <w:hyperlink r:id="rId9" w:history="1">
        <w:r w:rsidRPr="00C766E8">
          <w:rPr>
            <w:rStyle w:val="-"/>
            <w:rFonts w:cstheme="minorHAnsi"/>
            <w:lang w:val="el-GR"/>
          </w:rPr>
          <w:t>https://kritikos-sm.gr/</w:t>
        </w:r>
      </w:hyperlink>
      <w:r>
        <w:rPr>
          <w:rFonts w:cstheme="minorHAnsi"/>
          <w:lang w:val="el-GR"/>
        </w:rPr>
        <w:t>.</w:t>
      </w:r>
    </w:p>
    <w:p w14:paraId="417CA50A" w14:textId="77777777" w:rsidR="00F95F2A" w:rsidRDefault="00F95F2A" w:rsidP="00F95F2A">
      <w:pPr>
        <w:ind w:left="-284"/>
        <w:jc w:val="both"/>
        <w:rPr>
          <w:rFonts w:cstheme="minorHAnsi"/>
          <w:lang w:val="el-GR"/>
        </w:rPr>
      </w:pPr>
      <w:r w:rsidRPr="00060ABB">
        <w:rPr>
          <w:rFonts w:cstheme="minorHAnsi"/>
          <w:b/>
          <w:lang w:val="el-GR"/>
        </w:rPr>
        <w:t>Β. Επεξεργασία προσωπικών δεδομένων από τη Διοργανώτρια</w:t>
      </w:r>
      <w:r w:rsidRPr="00060ABB">
        <w:rPr>
          <w:rFonts w:cstheme="minorHAnsi"/>
          <w:lang w:val="el-GR"/>
        </w:rPr>
        <w:t xml:space="preserve"> </w:t>
      </w:r>
    </w:p>
    <w:p w14:paraId="65D446A6" w14:textId="77777777" w:rsidR="00F95F2A" w:rsidRPr="00FB3893" w:rsidRDefault="00F95F2A" w:rsidP="00F95F2A">
      <w:pPr>
        <w:jc w:val="both"/>
        <w:rPr>
          <w:rFonts w:cstheme="minorHAnsi"/>
          <w:lang w:val="el-GR"/>
        </w:rPr>
      </w:pPr>
      <w:r w:rsidRPr="00E16A84">
        <w:rPr>
          <w:rFonts w:cstheme="minorHAnsi"/>
          <w:lang w:val="el-GR"/>
        </w:rPr>
        <w:t>Η νομική βάση επεξεργασίας των ανωτέρω δεδομένων από την Διοργανώτρια</w:t>
      </w:r>
      <w:r>
        <w:rPr>
          <w:rFonts w:cstheme="minorHAnsi"/>
          <w:lang w:val="el-GR"/>
        </w:rPr>
        <w:t>, τόσο για τους νικητές όσο και τους τυχόν Συνοδούς</w:t>
      </w:r>
      <w:r w:rsidRPr="00E16A84">
        <w:rPr>
          <w:rFonts w:cstheme="minorHAnsi"/>
          <w:lang w:val="el-GR"/>
        </w:rPr>
        <w:t xml:space="preserve"> είναι η συγκατάθεση των νικητών</w:t>
      </w:r>
      <w:r>
        <w:rPr>
          <w:rFonts w:cstheme="minorHAnsi"/>
          <w:lang w:val="el-GR"/>
        </w:rPr>
        <w:t xml:space="preserve"> και των Συνοδών</w:t>
      </w:r>
      <w:r w:rsidRPr="00E16A84">
        <w:rPr>
          <w:rFonts w:cstheme="minorHAnsi"/>
          <w:lang w:val="el-GR"/>
        </w:rPr>
        <w:t xml:space="preserve">, την οποία θα ζητήσει η Διοργανώτρια προτού προβεί στην αντίστοιχη επεξεργασία των </w:t>
      </w:r>
      <w:r w:rsidRPr="00FB3893">
        <w:rPr>
          <w:rFonts w:cstheme="minorHAnsi"/>
          <w:lang w:val="el-GR"/>
        </w:rPr>
        <w:t>δεδομένων τους.</w:t>
      </w:r>
    </w:p>
    <w:p w14:paraId="1BA73C3A" w14:textId="77777777" w:rsidR="00F95F2A" w:rsidRPr="00FB3893" w:rsidRDefault="00F95F2A" w:rsidP="00F95F2A">
      <w:pPr>
        <w:spacing w:after="0" w:line="240" w:lineRule="auto"/>
        <w:jc w:val="both"/>
        <w:rPr>
          <w:rFonts w:cstheme="minorHAnsi"/>
          <w:lang w:val="el-GR"/>
        </w:rPr>
      </w:pPr>
      <w:r w:rsidRPr="00FB3893">
        <w:rPr>
          <w:rFonts w:cstheme="minorHAnsi"/>
          <w:lang w:val="el-GR"/>
        </w:rPr>
        <w:t xml:space="preserve">Ειδικά για τους νικητές που θα κερδίσουν εισιτήρια για έναν αγώνα UEFA EURO 2024,  θα ζητηθούν τα προσωπικά στοιχεία του νικητή και του συνοδού συμπεριλαμβανομένων, ενδεικτικά του τίτλου, του ονόματος, του επωνύμου, της διεύθυνσης ηλεκτρονικού ταχυδρομείου, της ημερομηνίας γέννησης, του αριθμού κινητού τηλεφώνου και του διαβατηρίου/ταυτότητας που έχει εκδοθεί στη χώρα του, </w:t>
      </w:r>
      <w:r w:rsidRPr="00FB3893">
        <w:rPr>
          <w:rFonts w:cstheme="minorHAnsi" w:hint="eastAsia"/>
          <w:lang w:val="el-GR"/>
        </w:rPr>
        <w:t>και</w:t>
      </w:r>
      <w:r w:rsidRPr="00FB3893">
        <w:rPr>
          <w:rFonts w:cstheme="minorHAnsi"/>
          <w:lang w:val="el-GR"/>
        </w:rPr>
        <w:t xml:space="preserve"> </w:t>
      </w:r>
      <w:r w:rsidRPr="00FB3893">
        <w:rPr>
          <w:rFonts w:cstheme="minorHAnsi" w:hint="eastAsia"/>
          <w:lang w:val="el-GR"/>
        </w:rPr>
        <w:t>εάν</w:t>
      </w:r>
      <w:r w:rsidRPr="00FB3893">
        <w:rPr>
          <w:rFonts w:cstheme="minorHAnsi"/>
          <w:lang w:val="el-GR"/>
        </w:rPr>
        <w:t xml:space="preserve"> </w:t>
      </w:r>
      <w:r w:rsidRPr="00FB3893">
        <w:rPr>
          <w:rFonts w:cstheme="minorHAnsi" w:hint="eastAsia"/>
          <w:lang w:val="el-GR"/>
        </w:rPr>
        <w:t>υπάρχει</w:t>
      </w:r>
      <w:r w:rsidRPr="00FB3893">
        <w:rPr>
          <w:rFonts w:cstheme="minorHAnsi"/>
          <w:lang w:val="el-GR"/>
        </w:rPr>
        <w:t xml:space="preserve"> </w:t>
      </w:r>
      <w:r w:rsidRPr="00FB3893">
        <w:rPr>
          <w:rFonts w:cstheme="minorHAnsi" w:hint="eastAsia"/>
          <w:lang w:val="el-GR"/>
        </w:rPr>
        <w:t>αναπηρία</w:t>
      </w:r>
      <w:r w:rsidRPr="00FB3893">
        <w:rPr>
          <w:rFonts w:cstheme="minorHAnsi"/>
          <w:lang w:val="el-GR"/>
        </w:rPr>
        <w:t xml:space="preserve"> </w:t>
      </w:r>
      <w:r w:rsidRPr="00FB3893">
        <w:rPr>
          <w:rFonts w:cstheme="minorHAnsi" w:hint="eastAsia"/>
          <w:lang w:val="el-GR"/>
        </w:rPr>
        <w:t>ή</w:t>
      </w:r>
      <w:r w:rsidRPr="00FB3893">
        <w:rPr>
          <w:rFonts w:cstheme="minorHAnsi"/>
          <w:lang w:val="el-GR"/>
        </w:rPr>
        <w:t xml:space="preserve"> </w:t>
      </w:r>
      <w:r w:rsidRPr="00FB3893">
        <w:rPr>
          <w:rFonts w:cstheme="minorHAnsi" w:hint="eastAsia"/>
          <w:lang w:val="el-GR"/>
        </w:rPr>
        <w:t>περιορισμένη</w:t>
      </w:r>
      <w:r w:rsidRPr="00FB3893">
        <w:rPr>
          <w:rFonts w:cstheme="minorHAnsi"/>
          <w:lang w:val="el-GR"/>
        </w:rPr>
        <w:t xml:space="preserve"> </w:t>
      </w:r>
      <w:r w:rsidRPr="00FB3893">
        <w:rPr>
          <w:rFonts w:cstheme="minorHAnsi" w:hint="eastAsia"/>
          <w:lang w:val="el-GR"/>
        </w:rPr>
        <w:t>κινητικότητα</w:t>
      </w:r>
      <w:r w:rsidRPr="00FB3893">
        <w:rPr>
          <w:rFonts w:cstheme="minorHAnsi"/>
          <w:lang w:val="el-GR"/>
        </w:rPr>
        <w:t xml:space="preserve"> </w:t>
      </w:r>
      <w:r w:rsidRPr="00FB3893">
        <w:rPr>
          <w:rFonts w:cstheme="minorHAnsi" w:hint="eastAsia"/>
          <w:lang w:val="el-GR"/>
        </w:rPr>
        <w:t>πρόσθετα</w:t>
      </w:r>
      <w:r w:rsidRPr="00FB3893">
        <w:rPr>
          <w:rFonts w:cstheme="minorHAnsi"/>
          <w:lang w:val="el-GR"/>
        </w:rPr>
        <w:t xml:space="preserve"> </w:t>
      </w:r>
      <w:r w:rsidRPr="00FB3893">
        <w:rPr>
          <w:rFonts w:cstheme="minorHAnsi" w:hint="eastAsia"/>
          <w:lang w:val="el-GR"/>
        </w:rPr>
        <w:t>προσωπικά</w:t>
      </w:r>
      <w:r w:rsidRPr="00FB3893">
        <w:rPr>
          <w:rFonts w:cstheme="minorHAnsi"/>
          <w:lang w:val="el-GR"/>
        </w:rPr>
        <w:t xml:space="preserve"> </w:t>
      </w:r>
      <w:r w:rsidRPr="00FB3893">
        <w:rPr>
          <w:rFonts w:cstheme="minorHAnsi" w:hint="eastAsia"/>
          <w:lang w:val="el-GR"/>
        </w:rPr>
        <w:t>δεδομένα</w:t>
      </w:r>
      <w:r w:rsidRPr="00FB3893">
        <w:rPr>
          <w:rFonts w:cstheme="minorHAnsi"/>
          <w:lang w:val="el-GR"/>
        </w:rPr>
        <w:t xml:space="preserve"> </w:t>
      </w:r>
      <w:r w:rsidRPr="00FB3893">
        <w:rPr>
          <w:rFonts w:cstheme="minorHAnsi" w:hint="eastAsia"/>
          <w:lang w:val="el-GR"/>
        </w:rPr>
        <w:t>που</w:t>
      </w:r>
      <w:r w:rsidRPr="00FB3893">
        <w:rPr>
          <w:rFonts w:cstheme="minorHAnsi"/>
          <w:lang w:val="el-GR"/>
        </w:rPr>
        <w:t xml:space="preserve"> </w:t>
      </w:r>
      <w:r w:rsidRPr="00FB3893">
        <w:rPr>
          <w:rFonts w:cstheme="minorHAnsi" w:hint="eastAsia"/>
          <w:lang w:val="el-GR"/>
        </w:rPr>
        <w:t>σχετίζονται</w:t>
      </w:r>
      <w:r w:rsidRPr="00FB3893">
        <w:rPr>
          <w:rFonts w:cstheme="minorHAnsi"/>
          <w:lang w:val="el-GR"/>
        </w:rPr>
        <w:t xml:space="preserve"> </w:t>
      </w:r>
      <w:r w:rsidRPr="00FB3893">
        <w:rPr>
          <w:rFonts w:cstheme="minorHAnsi" w:hint="eastAsia"/>
          <w:lang w:val="el-GR"/>
        </w:rPr>
        <w:t>με</w:t>
      </w:r>
      <w:r w:rsidRPr="00FB3893">
        <w:rPr>
          <w:rFonts w:cstheme="minorHAnsi"/>
          <w:lang w:val="el-GR"/>
        </w:rPr>
        <w:t xml:space="preserve"> </w:t>
      </w:r>
      <w:r w:rsidRPr="00FB3893">
        <w:rPr>
          <w:rFonts w:cstheme="minorHAnsi" w:hint="eastAsia"/>
          <w:lang w:val="el-GR"/>
        </w:rPr>
        <w:t>απαιτήσεις</w:t>
      </w:r>
      <w:r w:rsidRPr="00FB3893">
        <w:rPr>
          <w:rFonts w:cstheme="minorHAnsi"/>
          <w:lang w:val="el-GR"/>
        </w:rPr>
        <w:t xml:space="preserve"> </w:t>
      </w:r>
      <w:r w:rsidRPr="00FB3893">
        <w:rPr>
          <w:rFonts w:cstheme="minorHAnsi" w:hint="eastAsia"/>
          <w:lang w:val="el-GR"/>
        </w:rPr>
        <w:t>προσβασιμότητας</w:t>
      </w:r>
      <w:r w:rsidRPr="00597827">
        <w:rPr>
          <w:rFonts w:cstheme="minorHAnsi"/>
          <w:lang w:val="el-GR"/>
        </w:rPr>
        <w:t>.</w:t>
      </w:r>
    </w:p>
    <w:p w14:paraId="79BE4273" w14:textId="77777777" w:rsidR="00F95F2A" w:rsidRPr="00FB3893" w:rsidRDefault="00F95F2A" w:rsidP="00F95F2A">
      <w:pPr>
        <w:jc w:val="both"/>
        <w:rPr>
          <w:rFonts w:cstheme="minorHAnsi"/>
          <w:lang w:val="el-GR"/>
        </w:rPr>
      </w:pPr>
    </w:p>
    <w:p w14:paraId="13083DA0" w14:textId="77777777" w:rsidR="00F95F2A" w:rsidRPr="00E16A84" w:rsidRDefault="00F95F2A" w:rsidP="00F95F2A">
      <w:pPr>
        <w:jc w:val="both"/>
        <w:rPr>
          <w:rFonts w:cstheme="minorHAnsi"/>
          <w:lang w:val="el-GR"/>
        </w:rPr>
      </w:pPr>
      <w:r w:rsidRPr="00E16A84">
        <w:rPr>
          <w:rFonts w:cstheme="minorHAnsi"/>
          <w:lang w:val="el-GR"/>
        </w:rPr>
        <w:t>Εάν δεν δοθεί η ανωτέρω συγκατάθεση, δεν θα είναι δυνατή η παράδοση των δώρων προς τους νικητές</w:t>
      </w:r>
      <w:r>
        <w:rPr>
          <w:rFonts w:cstheme="minorHAnsi"/>
          <w:lang w:val="el-GR"/>
        </w:rPr>
        <w:t>, ενώ εάν δε δοθεί η συγκατάθεση του Συνοδού, θα πρέπει να επιλέξει ο Νικητής άλλον Συνοδό που θα παράσχει την ανωτέρω συγκατάθεση</w:t>
      </w:r>
    </w:p>
    <w:p w14:paraId="3E30E2BD" w14:textId="77777777" w:rsidR="00F95F2A" w:rsidRPr="00E16A84" w:rsidRDefault="00F95F2A" w:rsidP="00F95F2A">
      <w:pPr>
        <w:jc w:val="both"/>
        <w:rPr>
          <w:rFonts w:cstheme="minorHAnsi"/>
          <w:lang w:val="el-GR"/>
        </w:rPr>
      </w:pPr>
      <w:r w:rsidRPr="00E16A84">
        <w:rPr>
          <w:rFonts w:cstheme="minorHAnsi"/>
          <w:lang w:val="el-GR"/>
        </w:rPr>
        <w:t>Η ανωτέρω συγκατάθεση μπορεί να ανακληθεί οποτεδήποτε, χωρίς να επηρεάζεται η νομιμότητα της τυχόν επεξεργασίας που έχει συντελεστεί μέχρι τη στιγμή της ανάκλησής της.</w:t>
      </w:r>
    </w:p>
    <w:p w14:paraId="74774EAA" w14:textId="77777777" w:rsidR="00F95F2A" w:rsidRPr="00E16A84" w:rsidRDefault="00F95F2A" w:rsidP="00F95F2A">
      <w:pPr>
        <w:jc w:val="both"/>
        <w:rPr>
          <w:rFonts w:cstheme="minorHAnsi"/>
          <w:lang w:val="el-GR"/>
        </w:rPr>
      </w:pPr>
      <w:r w:rsidRPr="00E16A84">
        <w:rPr>
          <w:rFonts w:cstheme="minorHAnsi"/>
          <w:lang w:val="el-GR"/>
        </w:rPr>
        <w:t xml:space="preserve">Οι νικητές του Διαγωνισμού έχουν έναντι της Διοργανώτριας τα δικαιώματα πρόσβασης, διόρθωσης διαγραφής των προσωπικών τους δεδομένων, περιορισμού και ανάκλησης της συγκατάθεσης. Οποιοδήποτε αίτημα σχετικά με την ανωτέρω επεξεργασία υποβάλλεται μέσω επικοινωνίας  στην ακόλουθη διεύθυνση Unilever , Weena 455, PO Box 760 3000 DK </w:t>
      </w:r>
      <w:r w:rsidRPr="00E16A84">
        <w:rPr>
          <w:rFonts w:cstheme="minorHAnsi"/>
          <w:lang w:val="el-GR"/>
        </w:rPr>
        <w:lastRenderedPageBreak/>
        <w:t>Rotterdam, υπ’ όψιν: Υπεύθυνου Προστασίας Δεδομένων (Global Data Protection Officer), ή στην ηλεκτρονική διεύθυνση unilever.</w:t>
      </w:r>
      <w:r w:rsidRPr="00C87339">
        <w:rPr>
          <w:rFonts w:cstheme="minorHAnsi"/>
          <w:lang w:val="el-GR"/>
        </w:rPr>
        <w:t>Greece</w:t>
      </w:r>
      <w:r w:rsidRPr="00E16A84">
        <w:rPr>
          <w:rFonts w:cstheme="minorHAnsi"/>
          <w:lang w:val="el-GR"/>
        </w:rPr>
        <w:t>@unilever.com</w:t>
      </w:r>
    </w:p>
    <w:p w14:paraId="2011C014" w14:textId="77777777" w:rsidR="00F95F2A" w:rsidRPr="00E16A84" w:rsidRDefault="00F95F2A" w:rsidP="00F95F2A">
      <w:pPr>
        <w:jc w:val="both"/>
        <w:rPr>
          <w:rFonts w:cstheme="minorHAnsi"/>
          <w:lang w:val="el-GR"/>
        </w:rPr>
      </w:pPr>
      <w:r w:rsidRPr="00E16A84">
        <w:rPr>
          <w:rFonts w:cstheme="minorHAnsi"/>
          <w:lang w:val="el-GR"/>
        </w:rPr>
        <w:t>Εκ των προσωπικών δεδομένων των νικητών</w:t>
      </w:r>
      <w:r w:rsidRPr="00402C06">
        <w:rPr>
          <w:rFonts w:cstheme="minorHAnsi"/>
          <w:lang w:val="el-GR"/>
        </w:rPr>
        <w:t xml:space="preserve"> </w:t>
      </w:r>
      <w:r>
        <w:rPr>
          <w:rFonts w:cstheme="minorHAnsi"/>
          <w:lang w:val="el-GR"/>
        </w:rPr>
        <w:t>και των συνοδών</w:t>
      </w:r>
      <w:r w:rsidRPr="00E16A84">
        <w:rPr>
          <w:rFonts w:cstheme="minorHAnsi"/>
          <w:lang w:val="el-GR"/>
        </w:rPr>
        <w:t>, το ονοματεπώνυμό τους θα διατηρείται για 6 έτη</w:t>
      </w:r>
      <w:r>
        <w:rPr>
          <w:rFonts w:cstheme="minorHAnsi"/>
          <w:lang w:val="el-GR"/>
        </w:rPr>
        <w:t xml:space="preserve"> από την Διοργανώτρια</w:t>
      </w:r>
      <w:r w:rsidRPr="00E16A84">
        <w:rPr>
          <w:rFonts w:cstheme="minorHAnsi"/>
          <w:lang w:val="el-GR"/>
        </w:rPr>
        <w:t xml:space="preserve">, για λόγους συμμόρφωσης με την φορολογική νομοθεσία, ενώ η διεύθυνση και το τηλέφωνό τους θα </w:t>
      </w:r>
      <w:r>
        <w:rPr>
          <w:rFonts w:cstheme="minorHAnsi"/>
          <w:lang w:val="el-GR"/>
        </w:rPr>
        <w:t>τηρείται για όσο χρονικό διάστημα απαιτείται</w:t>
      </w:r>
      <w:r w:rsidRPr="00E16A84">
        <w:rPr>
          <w:rFonts w:cstheme="minorHAnsi"/>
          <w:lang w:val="el-GR"/>
        </w:rPr>
        <w:t xml:space="preserve"> μετά την παράδοση του δώρου </w:t>
      </w:r>
      <w:r>
        <w:rPr>
          <w:rFonts w:cstheme="minorHAnsi"/>
          <w:lang w:val="el-GR"/>
        </w:rPr>
        <w:t>τους, προκειμένου να εκπληρωθούν οι υποχρεώσεις της Διοργανώτριας έναντι των νικητών.</w:t>
      </w:r>
    </w:p>
    <w:p w14:paraId="64027D87" w14:textId="77777777" w:rsidR="00F95F2A" w:rsidRDefault="00F95F2A" w:rsidP="00F95F2A">
      <w:pPr>
        <w:rPr>
          <w:rFonts w:cstheme="minorHAnsi"/>
          <w:lang w:val="el-GR"/>
        </w:rPr>
      </w:pPr>
      <w:r w:rsidRPr="00E16A84">
        <w:rPr>
          <w:rFonts w:cstheme="minorHAnsi"/>
          <w:lang w:val="el-GR"/>
        </w:rPr>
        <w:t>Η Διοργανώτρια ενδεχομένως να  διαβιβάσει τα προσωπικά δεδομένα των νικητών στην  συνεργαζόμενη διαφημιστική εταιρία, που έχει αναλάβει την παράδοση των δώρων. Η συγκεκριμένη εταιρεία τηρεί όλες τις προϋποθέσεις ασφαλείας και έχει δεσμευτεί έναντι της Διοργανώτριας για την αυστηρή τήρηση της νομοθεσίας για την προστασία δεδομένων</w:t>
      </w:r>
    </w:p>
    <w:p w14:paraId="4E96A212" w14:textId="77777777" w:rsidR="00F95F2A" w:rsidRPr="00257FB3" w:rsidRDefault="00F95F2A" w:rsidP="00F95F2A">
      <w:pPr>
        <w:jc w:val="both"/>
        <w:rPr>
          <w:rFonts w:cstheme="minorHAnsi"/>
          <w:lang w:val="el-GR"/>
        </w:rPr>
      </w:pPr>
      <w:r>
        <w:rPr>
          <w:rFonts w:cstheme="minorHAnsi"/>
          <w:lang w:val="el-GR"/>
        </w:rPr>
        <w:t>Επίσης, όσον αφορά τα εισιτήρια,</w:t>
      </w:r>
      <w:r w:rsidRPr="00767F36">
        <w:rPr>
          <w:rFonts w:asciiTheme="majorHAnsi" w:eastAsia="Calibri" w:hAnsiTheme="majorHAnsi" w:cstheme="majorHAnsi"/>
          <w:kern w:val="2"/>
          <w:sz w:val="24"/>
          <w:szCs w:val="24"/>
          <w:lang w:val="el-GR"/>
          <w14:ligatures w14:val="standardContextual"/>
        </w:rPr>
        <w:t xml:space="preserve"> </w:t>
      </w:r>
      <w:r>
        <w:rPr>
          <w:rFonts w:cstheme="minorHAnsi"/>
          <w:lang w:val="el-GR"/>
        </w:rPr>
        <w:t>η</w:t>
      </w:r>
      <w:r w:rsidRPr="00402C06">
        <w:rPr>
          <w:rFonts w:cstheme="minorHAnsi"/>
          <w:lang w:val="el-GR"/>
        </w:rPr>
        <w:t xml:space="preserve"> </w:t>
      </w:r>
      <w:r>
        <w:rPr>
          <w:rFonts w:cstheme="minorHAnsi"/>
          <w:lang w:val="el-GR"/>
        </w:rPr>
        <w:t xml:space="preserve">Διοργανώτρια </w:t>
      </w:r>
      <w:r w:rsidRPr="00402C06">
        <w:rPr>
          <w:rFonts w:cstheme="minorHAnsi"/>
          <w:lang w:val="el-GR"/>
        </w:rPr>
        <w:t xml:space="preserve"> </w:t>
      </w:r>
      <w:r>
        <w:rPr>
          <w:rFonts w:cstheme="minorHAnsi"/>
          <w:lang w:val="el-GR"/>
        </w:rPr>
        <w:t>θα</w:t>
      </w:r>
      <w:r w:rsidRPr="00402C06">
        <w:rPr>
          <w:rFonts w:cstheme="minorHAnsi"/>
          <w:lang w:val="el-GR"/>
        </w:rPr>
        <w:t xml:space="preserve"> κοινοποιήσει τα </w:t>
      </w:r>
      <w:r>
        <w:rPr>
          <w:rFonts w:cstheme="minorHAnsi"/>
          <w:lang w:val="el-GR"/>
        </w:rPr>
        <w:t xml:space="preserve"> ανωτέρω </w:t>
      </w:r>
      <w:r w:rsidRPr="00402C06">
        <w:rPr>
          <w:rFonts w:cstheme="minorHAnsi"/>
          <w:lang w:val="el-GR"/>
        </w:rPr>
        <w:t>προσωπικά δεδομένα</w:t>
      </w:r>
      <w:r>
        <w:rPr>
          <w:rFonts w:cstheme="minorHAnsi"/>
          <w:lang w:val="el-GR"/>
        </w:rPr>
        <w:t xml:space="preserve"> νικητών και συνοδών</w:t>
      </w:r>
      <w:r w:rsidRPr="00402C06">
        <w:rPr>
          <w:rFonts w:cstheme="minorHAnsi"/>
          <w:lang w:val="el-GR"/>
        </w:rPr>
        <w:t xml:space="preserve"> </w:t>
      </w:r>
      <w:r>
        <w:rPr>
          <w:rFonts w:cstheme="minorHAnsi"/>
          <w:lang w:val="el-GR"/>
        </w:rPr>
        <w:t xml:space="preserve">σε τρίτους συνεργάτες και </w:t>
      </w:r>
      <w:r w:rsidRPr="00402C06">
        <w:rPr>
          <w:rFonts w:cstheme="minorHAnsi"/>
          <w:lang w:val="el-GR"/>
        </w:rPr>
        <w:t xml:space="preserve">στην UEFA, η οποία μπορεί να τα χρησιμοποιήσει για (i) επεξεργασία αιτημάτων εισιτηρίων· (ii) έκδοση εισιτηρίων· και (iii) </w:t>
      </w:r>
      <w:r>
        <w:rPr>
          <w:rFonts w:cstheme="minorHAnsi"/>
          <w:lang w:val="el-GR"/>
        </w:rPr>
        <w:t xml:space="preserve"> για την </w:t>
      </w:r>
      <w:r w:rsidRPr="00402C06">
        <w:rPr>
          <w:rFonts w:cstheme="minorHAnsi"/>
          <w:lang w:val="el-GR"/>
        </w:rPr>
        <w:t>διεν</w:t>
      </w:r>
      <w:r>
        <w:rPr>
          <w:rFonts w:cstheme="minorHAnsi"/>
          <w:lang w:val="el-GR"/>
        </w:rPr>
        <w:t>έργεια</w:t>
      </w:r>
      <w:r w:rsidRPr="00402C06">
        <w:rPr>
          <w:rFonts w:cstheme="minorHAnsi"/>
          <w:lang w:val="el-GR"/>
        </w:rPr>
        <w:t xml:space="preserve"> το</w:t>
      </w:r>
      <w:r>
        <w:rPr>
          <w:rFonts w:cstheme="minorHAnsi"/>
          <w:lang w:val="el-GR"/>
        </w:rPr>
        <w:t>υ</w:t>
      </w:r>
      <w:r w:rsidRPr="00402C06">
        <w:rPr>
          <w:rFonts w:cstheme="minorHAnsi"/>
          <w:lang w:val="el-GR"/>
        </w:rPr>
        <w:t xml:space="preserve"> απαραίτητο</w:t>
      </w:r>
      <w:r>
        <w:rPr>
          <w:rFonts w:cstheme="minorHAnsi"/>
          <w:lang w:val="el-GR"/>
        </w:rPr>
        <w:t>υ</w:t>
      </w:r>
      <w:r w:rsidRPr="00402C06">
        <w:rPr>
          <w:rFonts w:cstheme="minorHAnsi"/>
          <w:lang w:val="el-GR"/>
        </w:rPr>
        <w:t xml:space="preserve"> </w:t>
      </w:r>
      <w:r>
        <w:rPr>
          <w:rFonts w:cstheme="minorHAnsi"/>
          <w:lang w:val="el-GR"/>
        </w:rPr>
        <w:t>ελέγχου</w:t>
      </w:r>
      <w:r w:rsidRPr="00402C06">
        <w:rPr>
          <w:rFonts w:cstheme="minorHAnsi"/>
          <w:lang w:val="el-GR"/>
        </w:rPr>
        <w:t xml:space="preserve"> υγείας, ασφάλειας ή/και ιστορικού· (iv) σ</w:t>
      </w:r>
      <w:r>
        <w:rPr>
          <w:rFonts w:cstheme="minorHAnsi"/>
          <w:lang w:val="el-GR"/>
        </w:rPr>
        <w:t>υμμόρφωση</w:t>
      </w:r>
      <w:r w:rsidRPr="00402C06">
        <w:rPr>
          <w:rFonts w:cstheme="minorHAnsi"/>
          <w:lang w:val="el-GR"/>
        </w:rPr>
        <w:t xml:space="preserve"> με την ισχύουσα νομοθεσία </w:t>
      </w:r>
      <w:r>
        <w:rPr>
          <w:rFonts w:cstheme="minorHAnsi"/>
        </w:rPr>
        <w:t>v</w:t>
      </w:r>
      <w:r w:rsidRPr="00402C06">
        <w:rPr>
          <w:rFonts w:cstheme="minorHAnsi"/>
          <w:lang w:val="el-GR"/>
        </w:rPr>
        <w:t xml:space="preserve">) </w:t>
      </w:r>
      <w:r>
        <w:rPr>
          <w:rFonts w:cstheme="minorHAnsi"/>
          <w:lang w:val="el-GR"/>
        </w:rPr>
        <w:t>για να διασφαλίσει κατάλληλα προσβάσιμα καθίσματα σε περίπτωση ατόμων με αναπηρία ή περιορισμένη κινητικότητα.</w:t>
      </w:r>
    </w:p>
    <w:p w14:paraId="03D47A50" w14:textId="77777777" w:rsidR="00F95F2A" w:rsidRPr="00810FCE" w:rsidRDefault="00F95F2A" w:rsidP="00F95F2A">
      <w:pPr>
        <w:jc w:val="both"/>
        <w:rPr>
          <w:rFonts w:cstheme="minorHAnsi"/>
          <w:lang w:val="el-GR"/>
        </w:rPr>
      </w:pPr>
      <w:r>
        <w:rPr>
          <w:rFonts w:cstheme="minorHAnsi"/>
          <w:lang w:val="el-GR"/>
        </w:rPr>
        <w:t xml:space="preserve">Αναλυτική ενημέρωση για την επεξεργασία των προσωπικών δεδομένων των νικητών και Συνοδών στην οποία θα προβεί η </w:t>
      </w:r>
      <w:r>
        <w:rPr>
          <w:rFonts w:cstheme="minorHAnsi"/>
        </w:rPr>
        <w:t>UEFA</w:t>
      </w:r>
      <w:r w:rsidRPr="00402C06">
        <w:rPr>
          <w:rFonts w:cstheme="minorHAnsi"/>
          <w:lang w:val="el-GR"/>
        </w:rPr>
        <w:t xml:space="preserve"> </w:t>
      </w:r>
      <w:r>
        <w:rPr>
          <w:rFonts w:cstheme="minorHAnsi"/>
          <w:lang w:val="el-GR"/>
        </w:rPr>
        <w:t xml:space="preserve">θα παρασχεθεί στους νικητές και Συνοδούς από την Διοργανώτρια, με την ανάδειξη των πρώτων και θα περιλαμβάνεται στους όρους των εισιτηρίων. </w:t>
      </w:r>
    </w:p>
    <w:p w14:paraId="09650683" w14:textId="77777777" w:rsidR="00F95F2A" w:rsidRPr="000F6261" w:rsidRDefault="00F95F2A" w:rsidP="00F95F2A">
      <w:pPr>
        <w:jc w:val="both"/>
        <w:rPr>
          <w:rFonts w:cstheme="minorHAnsi"/>
          <w:lang w:val="el-GR"/>
        </w:rPr>
      </w:pPr>
      <w:r w:rsidRPr="00E16A84">
        <w:rPr>
          <w:rFonts w:cstheme="minorHAnsi"/>
          <w:lang w:val="el-GR"/>
        </w:rPr>
        <w:t xml:space="preserve">Αναλυτική ενημέρωση για την Πολιτική της Διοργανώτριας σχετικά με την προστασία των προσωπικών δεδομένων παρατίθεται στη διεύθυνση </w:t>
      </w:r>
      <w:hyperlink r:id="rId10" w:tgtFrame="_blank" w:history="1">
        <w:r w:rsidRPr="00E16A84">
          <w:rPr>
            <w:rFonts w:cstheme="minorHAnsi"/>
            <w:lang w:val="el-GR"/>
          </w:rPr>
          <w:t>http://www.unileverprivacypolicy.com/el_GR/Policy.aspx</w:t>
        </w:r>
      </w:hyperlink>
      <w:r>
        <w:rPr>
          <w:rFonts w:cstheme="minorHAnsi"/>
          <w:lang w:val="el-GR"/>
        </w:rPr>
        <w:t xml:space="preserve"> </w:t>
      </w:r>
    </w:p>
    <w:p w14:paraId="03B792F4" w14:textId="77777777" w:rsidR="00F95F2A" w:rsidRPr="00E16A84" w:rsidRDefault="00F95F2A" w:rsidP="00F95F2A">
      <w:pPr>
        <w:jc w:val="both"/>
        <w:rPr>
          <w:rFonts w:cstheme="minorHAnsi"/>
          <w:lang w:val="el-GR"/>
        </w:rPr>
      </w:pPr>
    </w:p>
    <w:p w14:paraId="348D596E" w14:textId="77777777" w:rsidR="00F95F2A" w:rsidRPr="00E16A84" w:rsidRDefault="00F95F2A" w:rsidP="00F95F2A">
      <w:pPr>
        <w:jc w:val="both"/>
        <w:rPr>
          <w:rFonts w:cstheme="minorHAnsi"/>
          <w:lang w:val="el-GR"/>
        </w:rPr>
      </w:pPr>
      <w:r w:rsidRPr="00E16A84">
        <w:rPr>
          <w:rFonts w:cstheme="minorHAnsi"/>
          <w:lang w:val="el-GR"/>
        </w:rPr>
        <w:t>Όλοι οι συμμετέχοντες έχουν το δικαίωμα να υποβάλλουν σχετικά παράπονά τους ως προς την επεξεργασία προσωπικών δεδομένων τους στην αρμόδια Αρχή Προστασίας Προσωπικών Δεδομένων (</w:t>
      </w:r>
      <w:hyperlink r:id="rId11" w:tgtFrame="_blank" w:history="1">
        <w:r w:rsidRPr="00E16A84">
          <w:rPr>
            <w:rFonts w:cstheme="minorHAnsi"/>
            <w:lang w:val="el-GR"/>
          </w:rPr>
          <w:t>www.dpa.gr</w:t>
        </w:r>
      </w:hyperlink>
      <w:r w:rsidRPr="00E16A84">
        <w:rPr>
          <w:rFonts w:cstheme="minorHAnsi"/>
          <w:lang w:val="el-GR"/>
        </w:rPr>
        <w:t>).</w:t>
      </w:r>
    </w:p>
    <w:p w14:paraId="2DACB30B" w14:textId="77777777" w:rsidR="00F95F2A" w:rsidRPr="00060ABB" w:rsidRDefault="00F95F2A" w:rsidP="00F95F2A">
      <w:pPr>
        <w:pStyle w:val="Web"/>
        <w:keepNext/>
        <w:numPr>
          <w:ilvl w:val="0"/>
          <w:numId w:val="3"/>
        </w:numPr>
        <w:shd w:val="clear" w:color="auto" w:fill="FFFFFF"/>
        <w:tabs>
          <w:tab w:val="left" w:pos="-720"/>
          <w:tab w:val="left" w:pos="0"/>
        </w:tabs>
        <w:suppressAutoHyphens/>
        <w:spacing w:before="0" w:beforeAutospacing="0" w:after="120" w:afterAutospacing="0" w:line="276" w:lineRule="auto"/>
        <w:ind w:left="0" w:hanging="426"/>
        <w:jc w:val="both"/>
        <w:rPr>
          <w:rFonts w:asciiTheme="minorHAnsi" w:eastAsiaTheme="minorHAnsi" w:hAnsiTheme="minorHAnsi" w:cstheme="minorHAnsi"/>
          <w:sz w:val="22"/>
          <w:szCs w:val="22"/>
          <w:lang w:val="el-GR"/>
        </w:rPr>
      </w:pPr>
      <w:r>
        <w:rPr>
          <w:rStyle w:val="a5"/>
          <w:rFonts w:asciiTheme="minorHAnsi" w:hAnsiTheme="minorHAnsi" w:cstheme="minorHAnsi"/>
          <w:color w:val="141823"/>
          <w:sz w:val="22"/>
          <w:szCs w:val="22"/>
          <w:lang w:val="el-GR"/>
        </w:rPr>
        <w:t>Ε</w:t>
      </w:r>
      <w:r w:rsidRPr="00060ABB">
        <w:rPr>
          <w:rStyle w:val="a5"/>
          <w:rFonts w:asciiTheme="minorHAnsi" w:hAnsiTheme="minorHAnsi" w:cstheme="minorHAnsi"/>
          <w:color w:val="141823"/>
          <w:sz w:val="22"/>
          <w:szCs w:val="22"/>
          <w:lang w:val="el-GR"/>
        </w:rPr>
        <w:t>φαρμοστέο</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Δίκαιο</w:t>
      </w:r>
      <w:r w:rsidRPr="00060ABB">
        <w:rPr>
          <w:rStyle w:val="a5"/>
          <w:rFonts w:asciiTheme="minorHAnsi" w:hAnsiTheme="minorHAnsi" w:cstheme="minorHAnsi"/>
          <w:color w:val="141823"/>
          <w:sz w:val="22"/>
          <w:szCs w:val="22"/>
        </w:rPr>
        <w:t> </w:t>
      </w:r>
      <w:r w:rsidRPr="00060ABB">
        <w:rPr>
          <w:rStyle w:val="a5"/>
          <w:rFonts w:asciiTheme="minorHAnsi" w:hAnsiTheme="minorHAnsi" w:cstheme="minorHAnsi"/>
          <w:color w:val="141823"/>
          <w:sz w:val="22"/>
          <w:szCs w:val="22"/>
          <w:lang w:val="el-GR"/>
        </w:rPr>
        <w:t>–</w:t>
      </w:r>
      <w:r w:rsidRPr="00060ABB">
        <w:rPr>
          <w:rFonts w:asciiTheme="minorHAnsi" w:hAnsiTheme="minorHAnsi" w:cstheme="minorHAnsi"/>
          <w:b/>
          <w:bCs/>
          <w:color w:val="141823"/>
          <w:sz w:val="22"/>
          <w:szCs w:val="22"/>
        </w:rPr>
        <w:t> </w:t>
      </w:r>
      <w:r w:rsidRPr="00060ABB">
        <w:rPr>
          <w:rStyle w:val="a5"/>
          <w:rFonts w:asciiTheme="minorHAnsi" w:hAnsiTheme="minorHAnsi" w:cstheme="minorHAnsi"/>
          <w:color w:val="141823"/>
          <w:sz w:val="22"/>
          <w:szCs w:val="22"/>
          <w:lang w:val="el-GR"/>
        </w:rPr>
        <w:t>Δωσιδικία.</w:t>
      </w:r>
      <w:r w:rsidRPr="00060ABB">
        <w:rPr>
          <w:rStyle w:val="a5"/>
          <w:rFonts w:asciiTheme="minorHAnsi" w:hAnsiTheme="minorHAnsi" w:cstheme="minorHAnsi"/>
          <w:color w:val="141823"/>
          <w:sz w:val="22"/>
          <w:szCs w:val="22"/>
        </w:rPr>
        <w:t> </w:t>
      </w:r>
      <w:r w:rsidRPr="00060ABB">
        <w:rPr>
          <w:rFonts w:asciiTheme="minorHAnsi" w:eastAsiaTheme="minorHAnsi" w:hAnsiTheme="minorHAnsi" w:cstheme="minorHAnsi"/>
          <w:sz w:val="22"/>
          <w:szCs w:val="22"/>
          <w:lang w:val="el-GR"/>
        </w:rPr>
        <w:t>Οι παρόντες όροι διέπονται και συμπληρώνονται από το Ελληνικό δίκαιο. Κάθε διαφορά σχετικά με το Διαγωνισμό, που ενδέχεται να προκύψει στο μέλλον, υποβάλλεται στην αποκλειστική αρμοδιότητα των Δικαστηρίων της Αθήνας.</w:t>
      </w:r>
    </w:p>
    <w:p w14:paraId="6A361378" w14:textId="77777777" w:rsidR="00F95F2A" w:rsidRDefault="00F95F2A" w:rsidP="00F95F2A">
      <w:pPr>
        <w:keepNext/>
        <w:jc w:val="both"/>
        <w:rPr>
          <w:rFonts w:cstheme="minorHAnsi"/>
          <w:color w:val="141823"/>
          <w:lang w:val="el-GR"/>
        </w:rPr>
      </w:pPr>
    </w:p>
    <w:p w14:paraId="3440C5CD" w14:textId="322901C8" w:rsidR="00F95F2A" w:rsidRPr="00060ABB" w:rsidRDefault="00F95F2A" w:rsidP="00F95F2A">
      <w:pPr>
        <w:keepNext/>
        <w:jc w:val="both"/>
        <w:rPr>
          <w:rFonts w:cstheme="minorHAnsi"/>
          <w:color w:val="141823"/>
          <w:lang w:val="el-GR"/>
        </w:rPr>
      </w:pPr>
      <w:r w:rsidRPr="00060ABB">
        <w:rPr>
          <w:rFonts w:cstheme="minorHAnsi"/>
          <w:color w:val="141823"/>
          <w:lang w:val="el-GR"/>
        </w:rPr>
        <w:t xml:space="preserve">Αθήνα, </w:t>
      </w:r>
      <w:r>
        <w:rPr>
          <w:rFonts w:cstheme="minorHAnsi"/>
          <w:color w:val="141823"/>
          <w:lang w:val="el-GR"/>
        </w:rPr>
        <w:t>26</w:t>
      </w:r>
      <w:r>
        <w:rPr>
          <w:rFonts w:cstheme="minorHAnsi"/>
          <w:color w:val="141823"/>
        </w:rPr>
        <w:t>/0</w:t>
      </w:r>
      <w:r>
        <w:rPr>
          <w:rFonts w:cstheme="minorHAnsi"/>
          <w:color w:val="141823"/>
          <w:lang w:val="el-GR"/>
        </w:rPr>
        <w:t>3</w:t>
      </w:r>
      <w:r w:rsidRPr="00060ABB">
        <w:rPr>
          <w:rFonts w:cstheme="minorHAnsi"/>
          <w:color w:val="141823"/>
          <w:lang w:val="el-GR"/>
        </w:rPr>
        <w:t>/202</w:t>
      </w:r>
      <w:r>
        <w:rPr>
          <w:rFonts w:cstheme="minorHAnsi"/>
          <w:color w:val="141823"/>
          <w:lang w:val="el-GR"/>
        </w:rPr>
        <w:t>4</w:t>
      </w:r>
    </w:p>
    <w:p w14:paraId="52EACB0F" w14:textId="755DFFBE" w:rsidR="00F95F2A" w:rsidRPr="00060ABB" w:rsidRDefault="00F95F2A" w:rsidP="00F95F2A">
      <w:pPr>
        <w:keepNext/>
        <w:jc w:val="both"/>
        <w:rPr>
          <w:rFonts w:cstheme="minorHAnsi"/>
          <w:color w:val="141823"/>
          <w:lang w:val="el-GR"/>
        </w:rPr>
      </w:pPr>
      <w:r w:rsidRPr="00060ABB">
        <w:rPr>
          <w:rFonts w:cstheme="minorHAnsi"/>
          <w:color w:val="141823"/>
          <w:lang w:val="el-GR"/>
        </w:rPr>
        <w:t>Για τη Διοργανώτρια</w:t>
      </w:r>
    </w:p>
    <w:p w14:paraId="19B6D77B" w14:textId="77777777" w:rsidR="006C15F5" w:rsidRDefault="006C15F5"/>
    <w:sectPr w:rsidR="006C15F5" w:rsidSect="00C569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24F4"/>
    <w:multiLevelType w:val="hybridMultilevel"/>
    <w:tmpl w:val="6F9E934A"/>
    <w:lvl w:ilvl="0" w:tplc="F34410FE">
      <w:start w:val="13"/>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1193BD8"/>
    <w:multiLevelType w:val="hybridMultilevel"/>
    <w:tmpl w:val="D406A4D6"/>
    <w:lvl w:ilvl="0" w:tplc="A34AF336">
      <w:start w:val="1"/>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729813F9"/>
    <w:multiLevelType w:val="hybridMultilevel"/>
    <w:tmpl w:val="52BEDE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3215">
    <w:abstractNumId w:val="1"/>
  </w:num>
  <w:num w:numId="2" w16cid:durableId="1925996240">
    <w:abstractNumId w:val="2"/>
  </w:num>
  <w:num w:numId="3" w16cid:durableId="174668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2A"/>
    <w:rsid w:val="003C300F"/>
    <w:rsid w:val="006C15F5"/>
    <w:rsid w:val="008516EA"/>
    <w:rsid w:val="008821D4"/>
    <w:rsid w:val="00C569C1"/>
    <w:rsid w:val="00F9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EAC1"/>
  <w15:chartTrackingRefBased/>
  <w15:docId w15:val="{A58C39B0-115F-4655-A3AB-EA2AE098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F2A"/>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F2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F95F2A"/>
    <w:rPr>
      <w:color w:val="0000FF"/>
      <w:u w:val="single"/>
    </w:rPr>
  </w:style>
  <w:style w:type="paragraph" w:styleId="a3">
    <w:name w:val="annotation text"/>
    <w:basedOn w:val="a"/>
    <w:link w:val="Char"/>
    <w:uiPriority w:val="99"/>
    <w:unhideWhenUsed/>
    <w:rsid w:val="00F95F2A"/>
    <w:pPr>
      <w:spacing w:line="240" w:lineRule="auto"/>
    </w:pPr>
    <w:rPr>
      <w:sz w:val="20"/>
      <w:szCs w:val="20"/>
    </w:rPr>
  </w:style>
  <w:style w:type="character" w:customStyle="1" w:styleId="Char">
    <w:name w:val="Κείμενο σχολίου Char"/>
    <w:basedOn w:val="a0"/>
    <w:link w:val="a3"/>
    <w:uiPriority w:val="99"/>
    <w:rsid w:val="00F95F2A"/>
    <w:rPr>
      <w:kern w:val="0"/>
      <w:sz w:val="20"/>
      <w:szCs w:val="20"/>
      <w14:ligatures w14:val="none"/>
    </w:rPr>
  </w:style>
  <w:style w:type="character" w:styleId="a4">
    <w:name w:val="annotation reference"/>
    <w:basedOn w:val="a0"/>
    <w:uiPriority w:val="99"/>
    <w:semiHidden/>
    <w:unhideWhenUsed/>
    <w:rsid w:val="00F95F2A"/>
    <w:rPr>
      <w:sz w:val="16"/>
      <w:szCs w:val="16"/>
    </w:rPr>
  </w:style>
  <w:style w:type="character" w:styleId="a5">
    <w:name w:val="Strong"/>
    <w:uiPriority w:val="22"/>
    <w:qFormat/>
    <w:rsid w:val="00F95F2A"/>
    <w:rPr>
      <w:b/>
      <w:bCs/>
    </w:rPr>
  </w:style>
  <w:style w:type="paragraph" w:styleId="a6">
    <w:name w:val="List Paragraph"/>
    <w:basedOn w:val="a"/>
    <w:uiPriority w:val="34"/>
    <w:qFormat/>
    <w:rsid w:val="00F95F2A"/>
    <w:pPr>
      <w:ind w:left="720"/>
      <w:contextualSpacing/>
    </w:pPr>
  </w:style>
  <w:style w:type="character" w:customStyle="1" w:styleId="ui-provider">
    <w:name w:val="ui-provider"/>
    <w:basedOn w:val="a0"/>
    <w:rsid w:val="00F95F2A"/>
  </w:style>
  <w:style w:type="paragraph" w:customStyle="1" w:styleId="Default">
    <w:name w:val="Default"/>
    <w:rsid w:val="00F95F2A"/>
    <w:pPr>
      <w:autoSpaceDE w:val="0"/>
      <w:autoSpaceDN w:val="0"/>
      <w:adjustRightInd w:val="0"/>
      <w:spacing w:after="0" w:line="240" w:lineRule="auto"/>
    </w:pPr>
    <w:rPr>
      <w:rFonts w:ascii="Times New Roman" w:hAnsi="Times New Roman" w:cs="Times New Roman"/>
      <w:color w:val="000000"/>
      <w:kern w:val="0"/>
      <w:sz w:val="24"/>
      <w:szCs w:val="24"/>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tikos-sm.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itikos-s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hyperlink" Target="https://l.facebook.com/l.php?u=http%3A%2F%2Fwww.dpa.gr%2F%3Ffbclid%3DIwAR2eGwoTCiQEZ0Cr2UFksLSoSNejFPaMY9YGKzqBdE0P2OZ_grLpsOhiikc&amp;h=AT0oU6ojaVCzaE6_5hv0jKFItZ_FhMxUai1NqZzRL6rKqVtHStUJTN1FbmzpFT4GJ5lR9e2D3_3EeBWIf4gS9bsnkEOONrrf51jlQuYaOUtyqfu7AmIJUDLM1FnzQvw80v8" TargetMode="External"/><Relationship Id="rId5" Type="http://schemas.openxmlformats.org/officeDocument/2006/relationships/hyperlink" Target="mailto:customer.service@anedik.com.gr" TargetMode="External"/><Relationship Id="rId10" Type="http://schemas.openxmlformats.org/officeDocument/2006/relationships/hyperlink" Target="http://www.unileverprivacypolicy.com/el_GR/Policy.aspx?fbclid=IwAR3ApNXpJygiS9wW5bMVKTHAKSBmQoHTvge25IL1tQCzPV5P02_CqTjW2LQ" TargetMode="External"/><Relationship Id="rId4" Type="http://schemas.openxmlformats.org/officeDocument/2006/relationships/webSettings" Target="webSettings.xml"/><Relationship Id="rId9" Type="http://schemas.openxmlformats.org/officeDocument/2006/relationships/hyperlink" Target="https://kritikos-s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4100</Words>
  <Characters>22143</Characters>
  <Application>Microsoft Office Word</Application>
  <DocSecurity>0</DocSecurity>
  <Lines>184</Lines>
  <Paragraphs>52</Paragraphs>
  <ScaleCrop>false</ScaleCrop>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Babatsias, Vassilis</dc:creator>
  <cp:keywords/>
  <dc:description/>
  <cp:lastModifiedBy>Μαρία Γκούμα</cp:lastModifiedBy>
  <cp:revision>4</cp:revision>
  <dcterms:created xsi:type="dcterms:W3CDTF">2024-03-26T11:14:00Z</dcterms:created>
  <dcterms:modified xsi:type="dcterms:W3CDTF">2024-03-27T11:54:00Z</dcterms:modified>
</cp:coreProperties>
</file>